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91AD" w14:textId="4BD4E74E" w:rsidR="0016588A" w:rsidRPr="00C132E2" w:rsidRDefault="00C93723" w:rsidP="00C93723">
      <w:pPr>
        <w:jc w:val="center"/>
        <w:rPr>
          <w:rFonts w:cs="Arial"/>
          <w:b w:val="0"/>
          <w:bCs/>
          <w:szCs w:val="24"/>
        </w:rPr>
      </w:pPr>
      <w:r>
        <w:t>FRIENDS OF YORK WALLS</w:t>
      </w:r>
    </w:p>
    <w:p w14:paraId="45346CDE" w14:textId="77777777" w:rsidR="00C132E2" w:rsidRPr="00C132E2" w:rsidRDefault="00C132E2" w:rsidP="00C93723">
      <w:pPr>
        <w:jc w:val="center"/>
        <w:rPr>
          <w:rFonts w:cs="Arial"/>
          <w:b w:val="0"/>
          <w:bCs/>
          <w:szCs w:val="24"/>
        </w:rPr>
      </w:pPr>
    </w:p>
    <w:p w14:paraId="07416462" w14:textId="6EA2334E" w:rsidR="00C132E2" w:rsidRPr="00C93723" w:rsidRDefault="00C132E2" w:rsidP="00C93723">
      <w:pPr>
        <w:autoSpaceDE w:val="0"/>
        <w:autoSpaceDN w:val="0"/>
        <w:adjustRightInd w:val="0"/>
        <w:spacing w:line="240" w:lineRule="auto"/>
        <w:jc w:val="center"/>
        <w:rPr>
          <w:rFonts w:cs="Arial"/>
          <w:sz w:val="40"/>
          <w:szCs w:val="40"/>
        </w:rPr>
      </w:pPr>
      <w:r w:rsidRPr="00C93723">
        <w:rPr>
          <w:rFonts w:cs="Arial"/>
          <w:sz w:val="40"/>
          <w:szCs w:val="40"/>
        </w:rPr>
        <w:t>TRUSTEES REPORT 20</w:t>
      </w:r>
      <w:r w:rsidR="004C2154">
        <w:rPr>
          <w:rFonts w:cs="Arial"/>
          <w:sz w:val="40"/>
          <w:szCs w:val="40"/>
        </w:rPr>
        <w:t>2</w:t>
      </w:r>
      <w:r w:rsidR="009771E0">
        <w:rPr>
          <w:rFonts w:cs="Arial"/>
          <w:sz w:val="40"/>
          <w:szCs w:val="40"/>
        </w:rPr>
        <w:t>2</w:t>
      </w:r>
    </w:p>
    <w:p w14:paraId="72B4AE02" w14:textId="77777777" w:rsidR="00C132E2" w:rsidRDefault="00C132E2" w:rsidP="00C132E2">
      <w:pPr>
        <w:autoSpaceDE w:val="0"/>
        <w:autoSpaceDN w:val="0"/>
        <w:adjustRightInd w:val="0"/>
        <w:spacing w:line="240" w:lineRule="auto"/>
        <w:rPr>
          <w:rFonts w:cs="Arial"/>
          <w:b w:val="0"/>
          <w:bCs/>
          <w:szCs w:val="24"/>
        </w:rPr>
      </w:pPr>
    </w:p>
    <w:p w14:paraId="18847B97" w14:textId="44605BBA" w:rsidR="00C132E2" w:rsidRPr="00C132E2" w:rsidRDefault="00C132E2" w:rsidP="00C132E2">
      <w:pPr>
        <w:autoSpaceDE w:val="0"/>
        <w:autoSpaceDN w:val="0"/>
        <w:adjustRightInd w:val="0"/>
        <w:spacing w:line="240" w:lineRule="auto"/>
        <w:rPr>
          <w:rFonts w:cs="Arial"/>
          <w:b w:val="0"/>
          <w:bCs/>
          <w:szCs w:val="24"/>
        </w:rPr>
      </w:pPr>
      <w:r w:rsidRPr="00C132E2">
        <w:rPr>
          <w:rFonts w:cs="Arial"/>
          <w:b w:val="0"/>
          <w:bCs/>
          <w:szCs w:val="24"/>
        </w:rPr>
        <w:t>The trustees present their report and accounts for the year ended 31 December 20</w:t>
      </w:r>
      <w:r w:rsidR="004C2154">
        <w:rPr>
          <w:rFonts w:cs="Arial"/>
          <w:b w:val="0"/>
          <w:bCs/>
          <w:szCs w:val="24"/>
        </w:rPr>
        <w:t>2</w:t>
      </w:r>
      <w:r w:rsidR="009771E0">
        <w:rPr>
          <w:rFonts w:cs="Arial"/>
          <w:b w:val="0"/>
          <w:bCs/>
          <w:szCs w:val="24"/>
        </w:rPr>
        <w:t>2</w:t>
      </w:r>
      <w:r w:rsidRPr="00C132E2">
        <w:rPr>
          <w:rFonts w:cs="Arial"/>
          <w:b w:val="0"/>
          <w:bCs/>
          <w:szCs w:val="24"/>
        </w:rPr>
        <w:t>.</w:t>
      </w:r>
    </w:p>
    <w:p w14:paraId="2D8602E2" w14:textId="77777777" w:rsidR="00C132E2" w:rsidRDefault="00C132E2" w:rsidP="00C132E2">
      <w:pPr>
        <w:autoSpaceDE w:val="0"/>
        <w:autoSpaceDN w:val="0"/>
        <w:adjustRightInd w:val="0"/>
        <w:spacing w:line="240" w:lineRule="auto"/>
        <w:rPr>
          <w:rFonts w:cs="Arial"/>
          <w:b w:val="0"/>
          <w:bCs/>
          <w:szCs w:val="24"/>
        </w:rPr>
      </w:pPr>
    </w:p>
    <w:p w14:paraId="494DF9B5" w14:textId="055B5EAE" w:rsidR="00124667" w:rsidRDefault="00C132E2" w:rsidP="00124667">
      <w:pPr>
        <w:pStyle w:val="ListParagraph"/>
        <w:numPr>
          <w:ilvl w:val="0"/>
          <w:numId w:val="4"/>
        </w:numPr>
        <w:autoSpaceDE w:val="0"/>
        <w:autoSpaceDN w:val="0"/>
        <w:adjustRightInd w:val="0"/>
        <w:spacing w:line="240" w:lineRule="auto"/>
        <w:ind w:left="709"/>
        <w:rPr>
          <w:rFonts w:cs="Arial"/>
          <w:szCs w:val="24"/>
        </w:rPr>
      </w:pPr>
      <w:r w:rsidRPr="00124667">
        <w:rPr>
          <w:rFonts w:cs="Arial"/>
          <w:szCs w:val="24"/>
        </w:rPr>
        <w:t>Structure, Governance and Management</w:t>
      </w:r>
    </w:p>
    <w:p w14:paraId="4A132B36" w14:textId="77777777" w:rsidR="00124667" w:rsidRDefault="00124667" w:rsidP="00124667">
      <w:pPr>
        <w:pStyle w:val="ListParagraph"/>
        <w:autoSpaceDE w:val="0"/>
        <w:autoSpaceDN w:val="0"/>
        <w:adjustRightInd w:val="0"/>
        <w:spacing w:line="240" w:lineRule="auto"/>
        <w:ind w:left="709"/>
        <w:rPr>
          <w:rFonts w:cs="Arial"/>
          <w:szCs w:val="24"/>
        </w:rPr>
      </w:pPr>
    </w:p>
    <w:p w14:paraId="628CD479" w14:textId="3FFA818F" w:rsidR="00124667" w:rsidRPr="00C132E2" w:rsidRDefault="00124667" w:rsidP="00124667">
      <w:pPr>
        <w:autoSpaceDE w:val="0"/>
        <w:autoSpaceDN w:val="0"/>
        <w:adjustRightInd w:val="0"/>
        <w:spacing w:line="240" w:lineRule="auto"/>
        <w:rPr>
          <w:rFonts w:cs="Arial"/>
          <w:b w:val="0"/>
          <w:bCs/>
          <w:szCs w:val="24"/>
        </w:rPr>
      </w:pPr>
      <w:r w:rsidRPr="00C132E2">
        <w:rPr>
          <w:rFonts w:cs="Arial"/>
          <w:b w:val="0"/>
          <w:bCs/>
          <w:szCs w:val="24"/>
        </w:rPr>
        <w:t xml:space="preserve">The </w:t>
      </w:r>
      <w:r>
        <w:rPr>
          <w:rFonts w:cs="Arial"/>
          <w:b w:val="0"/>
          <w:bCs/>
          <w:szCs w:val="24"/>
        </w:rPr>
        <w:t xml:space="preserve">Friends of York Walls </w:t>
      </w:r>
      <w:r w:rsidRPr="00C132E2">
        <w:rPr>
          <w:rFonts w:cs="Arial"/>
          <w:b w:val="0"/>
          <w:bCs/>
          <w:szCs w:val="24"/>
        </w:rPr>
        <w:t>was established in 20</w:t>
      </w:r>
      <w:r>
        <w:rPr>
          <w:rFonts w:cs="Arial"/>
          <w:b w:val="0"/>
          <w:bCs/>
          <w:szCs w:val="24"/>
        </w:rPr>
        <w:t>1</w:t>
      </w:r>
      <w:r w:rsidR="00252F75">
        <w:rPr>
          <w:rFonts w:cs="Arial"/>
          <w:b w:val="0"/>
          <w:bCs/>
          <w:szCs w:val="24"/>
        </w:rPr>
        <w:t>0</w:t>
      </w:r>
      <w:r w:rsidRPr="00C132E2">
        <w:rPr>
          <w:rFonts w:cs="Arial"/>
          <w:b w:val="0"/>
          <w:bCs/>
          <w:szCs w:val="24"/>
        </w:rPr>
        <w:t xml:space="preserve">. </w:t>
      </w:r>
      <w:r>
        <w:rPr>
          <w:rFonts w:cs="Arial"/>
          <w:b w:val="0"/>
          <w:bCs/>
          <w:szCs w:val="24"/>
        </w:rPr>
        <w:t xml:space="preserve">It is a Charitable Incorporated Organisation first </w:t>
      </w:r>
      <w:r w:rsidRPr="00C132E2">
        <w:rPr>
          <w:rFonts w:cs="Arial"/>
          <w:b w:val="0"/>
          <w:bCs/>
          <w:szCs w:val="24"/>
        </w:rPr>
        <w:t>registered</w:t>
      </w:r>
      <w:r>
        <w:rPr>
          <w:rFonts w:cs="Arial"/>
          <w:b w:val="0"/>
          <w:bCs/>
          <w:szCs w:val="24"/>
        </w:rPr>
        <w:t xml:space="preserve"> on 20 November 2014, registration number 1159300</w:t>
      </w:r>
      <w:r w:rsidRPr="00C132E2">
        <w:rPr>
          <w:rFonts w:cs="Arial"/>
          <w:b w:val="0"/>
          <w:bCs/>
          <w:szCs w:val="24"/>
        </w:rPr>
        <w:t>. The</w:t>
      </w:r>
      <w:r>
        <w:rPr>
          <w:rFonts w:cs="Arial"/>
          <w:b w:val="0"/>
          <w:bCs/>
          <w:szCs w:val="24"/>
        </w:rPr>
        <w:t xml:space="preserve"> </w:t>
      </w:r>
      <w:r w:rsidRPr="00C132E2">
        <w:rPr>
          <w:rFonts w:cs="Arial"/>
          <w:b w:val="0"/>
          <w:bCs/>
          <w:szCs w:val="24"/>
        </w:rPr>
        <w:t>c</w:t>
      </w:r>
      <w:r>
        <w:rPr>
          <w:rFonts w:cs="Arial"/>
          <w:b w:val="0"/>
          <w:bCs/>
          <w:szCs w:val="24"/>
        </w:rPr>
        <w:t xml:space="preserve">harity </w:t>
      </w:r>
      <w:r w:rsidRPr="00C132E2">
        <w:rPr>
          <w:rFonts w:cs="Arial"/>
          <w:b w:val="0"/>
          <w:bCs/>
          <w:szCs w:val="24"/>
        </w:rPr>
        <w:t xml:space="preserve">was established </w:t>
      </w:r>
      <w:r>
        <w:rPr>
          <w:rFonts w:cs="Arial"/>
          <w:b w:val="0"/>
          <w:bCs/>
          <w:szCs w:val="24"/>
        </w:rPr>
        <w:t xml:space="preserve">with </w:t>
      </w:r>
      <w:r w:rsidRPr="00C132E2">
        <w:rPr>
          <w:rFonts w:cs="Arial"/>
          <w:b w:val="0"/>
          <w:bCs/>
          <w:szCs w:val="24"/>
        </w:rPr>
        <w:t>objects and powers</w:t>
      </w:r>
      <w:r>
        <w:rPr>
          <w:rFonts w:cs="Arial"/>
          <w:b w:val="0"/>
          <w:bCs/>
          <w:szCs w:val="24"/>
        </w:rPr>
        <w:t xml:space="preserve">, and </w:t>
      </w:r>
      <w:r w:rsidRPr="00C132E2">
        <w:rPr>
          <w:rFonts w:cs="Arial"/>
          <w:b w:val="0"/>
          <w:bCs/>
          <w:szCs w:val="24"/>
        </w:rPr>
        <w:t xml:space="preserve">is governed under </w:t>
      </w:r>
      <w:r>
        <w:rPr>
          <w:rFonts w:cs="Arial"/>
          <w:b w:val="0"/>
          <w:bCs/>
          <w:szCs w:val="24"/>
        </w:rPr>
        <w:t xml:space="preserve">the terms of </w:t>
      </w:r>
      <w:r w:rsidRPr="00C132E2">
        <w:rPr>
          <w:rFonts w:cs="Arial"/>
          <w:b w:val="0"/>
          <w:bCs/>
          <w:szCs w:val="24"/>
        </w:rPr>
        <w:t xml:space="preserve">its </w:t>
      </w:r>
      <w:r>
        <w:rPr>
          <w:rFonts w:cs="Arial"/>
          <w:b w:val="0"/>
          <w:bCs/>
          <w:szCs w:val="24"/>
        </w:rPr>
        <w:t>Constitution</w:t>
      </w:r>
      <w:r w:rsidRPr="00C132E2">
        <w:rPr>
          <w:rFonts w:cs="Arial"/>
          <w:b w:val="0"/>
          <w:bCs/>
          <w:szCs w:val="24"/>
        </w:rPr>
        <w:t>.</w:t>
      </w:r>
    </w:p>
    <w:p w14:paraId="4FC02376" w14:textId="77777777" w:rsidR="00124667" w:rsidRDefault="00124667" w:rsidP="00124667">
      <w:pPr>
        <w:autoSpaceDE w:val="0"/>
        <w:autoSpaceDN w:val="0"/>
        <w:adjustRightInd w:val="0"/>
        <w:spacing w:line="240" w:lineRule="auto"/>
        <w:rPr>
          <w:rFonts w:cs="Arial"/>
          <w:b w:val="0"/>
          <w:bCs/>
          <w:szCs w:val="24"/>
        </w:rPr>
      </w:pPr>
    </w:p>
    <w:p w14:paraId="191D493A" w14:textId="46789E90" w:rsidR="00124667" w:rsidRPr="00C132E2" w:rsidRDefault="00124667" w:rsidP="00124667">
      <w:pPr>
        <w:autoSpaceDE w:val="0"/>
        <w:autoSpaceDN w:val="0"/>
        <w:adjustRightInd w:val="0"/>
        <w:spacing w:line="240" w:lineRule="auto"/>
        <w:rPr>
          <w:rFonts w:cs="Arial"/>
          <w:b w:val="0"/>
          <w:bCs/>
          <w:szCs w:val="24"/>
        </w:rPr>
      </w:pPr>
      <w:r w:rsidRPr="00C132E2">
        <w:rPr>
          <w:rFonts w:cs="Arial"/>
          <w:b w:val="0"/>
          <w:bCs/>
          <w:szCs w:val="24"/>
        </w:rPr>
        <w:t>The trustees</w:t>
      </w:r>
      <w:r>
        <w:rPr>
          <w:rFonts w:cs="Arial"/>
          <w:b w:val="0"/>
          <w:bCs/>
          <w:szCs w:val="24"/>
        </w:rPr>
        <w:t xml:space="preserve"> </w:t>
      </w:r>
      <w:r w:rsidRPr="00C132E2">
        <w:rPr>
          <w:rFonts w:cs="Arial"/>
          <w:b w:val="0"/>
          <w:bCs/>
          <w:szCs w:val="24"/>
        </w:rPr>
        <w:t>who served during the year were:</w:t>
      </w:r>
    </w:p>
    <w:p w14:paraId="138EE401" w14:textId="77777777" w:rsidR="00124667" w:rsidRDefault="00124667" w:rsidP="00124667">
      <w:pPr>
        <w:autoSpaceDE w:val="0"/>
        <w:autoSpaceDN w:val="0"/>
        <w:adjustRightInd w:val="0"/>
        <w:spacing w:line="240" w:lineRule="auto"/>
        <w:rPr>
          <w:rFonts w:cs="Arial"/>
          <w:b w:val="0"/>
          <w:bCs/>
          <w:szCs w:val="24"/>
        </w:rPr>
      </w:pPr>
    </w:p>
    <w:p w14:paraId="6BCDBB19" w14:textId="11BC5F83" w:rsidR="00124667" w:rsidRPr="00C132E2" w:rsidRDefault="004C2154" w:rsidP="004C2154">
      <w:pPr>
        <w:autoSpaceDE w:val="0"/>
        <w:autoSpaceDN w:val="0"/>
        <w:adjustRightInd w:val="0"/>
        <w:spacing w:line="240" w:lineRule="auto"/>
        <w:ind w:left="720"/>
        <w:rPr>
          <w:rFonts w:cs="Arial"/>
          <w:b w:val="0"/>
          <w:bCs/>
          <w:szCs w:val="24"/>
        </w:rPr>
      </w:pPr>
      <w:r>
        <w:rPr>
          <w:rFonts w:cs="Arial"/>
          <w:b w:val="0"/>
          <w:bCs/>
          <w:szCs w:val="24"/>
        </w:rPr>
        <w:t>Bill Hill</w:t>
      </w:r>
      <w:r w:rsidR="00F439F0">
        <w:rPr>
          <w:rFonts w:cs="Arial"/>
          <w:b w:val="0"/>
          <w:bCs/>
          <w:szCs w:val="24"/>
        </w:rPr>
        <w:t xml:space="preserve"> (Chair)</w:t>
      </w:r>
    </w:p>
    <w:p w14:paraId="4E8FABE3" w14:textId="02A8E64E" w:rsidR="00124667" w:rsidRDefault="00124667" w:rsidP="00124667">
      <w:pPr>
        <w:autoSpaceDE w:val="0"/>
        <w:autoSpaceDN w:val="0"/>
        <w:adjustRightInd w:val="0"/>
        <w:spacing w:line="240" w:lineRule="auto"/>
        <w:ind w:left="720"/>
        <w:rPr>
          <w:rFonts w:cs="Arial"/>
          <w:b w:val="0"/>
          <w:bCs/>
          <w:szCs w:val="24"/>
        </w:rPr>
      </w:pPr>
      <w:r>
        <w:rPr>
          <w:rFonts w:cs="Arial"/>
          <w:b w:val="0"/>
          <w:bCs/>
          <w:szCs w:val="24"/>
        </w:rPr>
        <w:t>Samantha McDermott</w:t>
      </w:r>
      <w:r w:rsidR="00F439F0">
        <w:rPr>
          <w:rFonts w:cs="Arial"/>
          <w:b w:val="0"/>
          <w:bCs/>
          <w:szCs w:val="24"/>
        </w:rPr>
        <w:t xml:space="preserve"> (Honorary Secretary)</w:t>
      </w:r>
    </w:p>
    <w:p w14:paraId="78C1FC67" w14:textId="77777777" w:rsidR="00124667" w:rsidRPr="00C132E2" w:rsidRDefault="00124667" w:rsidP="00124667">
      <w:pPr>
        <w:autoSpaceDE w:val="0"/>
        <w:autoSpaceDN w:val="0"/>
        <w:adjustRightInd w:val="0"/>
        <w:spacing w:line="240" w:lineRule="auto"/>
        <w:ind w:left="720"/>
        <w:rPr>
          <w:rFonts w:cs="Arial"/>
          <w:b w:val="0"/>
          <w:bCs/>
          <w:szCs w:val="24"/>
        </w:rPr>
      </w:pPr>
      <w:r>
        <w:rPr>
          <w:rFonts w:cs="Arial"/>
          <w:b w:val="0"/>
          <w:bCs/>
          <w:szCs w:val="24"/>
        </w:rPr>
        <w:t>Simon Mattam</w:t>
      </w:r>
    </w:p>
    <w:p w14:paraId="44FCEC8F" w14:textId="328417D1" w:rsidR="00124667" w:rsidRDefault="00124667" w:rsidP="00124667">
      <w:pPr>
        <w:autoSpaceDE w:val="0"/>
        <w:autoSpaceDN w:val="0"/>
        <w:adjustRightInd w:val="0"/>
        <w:spacing w:line="240" w:lineRule="auto"/>
        <w:ind w:left="720"/>
        <w:rPr>
          <w:rFonts w:cs="Arial"/>
          <w:b w:val="0"/>
          <w:bCs/>
          <w:szCs w:val="24"/>
        </w:rPr>
      </w:pPr>
      <w:r>
        <w:rPr>
          <w:rFonts w:cs="Arial"/>
          <w:b w:val="0"/>
          <w:bCs/>
          <w:szCs w:val="24"/>
        </w:rPr>
        <w:t>Alan Fleming</w:t>
      </w:r>
    </w:p>
    <w:p w14:paraId="07981B6F" w14:textId="77777777" w:rsidR="00124667" w:rsidRDefault="00124667" w:rsidP="00124667">
      <w:pPr>
        <w:autoSpaceDE w:val="0"/>
        <w:autoSpaceDN w:val="0"/>
        <w:adjustRightInd w:val="0"/>
        <w:spacing w:line="240" w:lineRule="auto"/>
        <w:rPr>
          <w:rFonts w:cs="Arial"/>
          <w:b w:val="0"/>
          <w:bCs/>
          <w:szCs w:val="24"/>
        </w:rPr>
      </w:pPr>
    </w:p>
    <w:p w14:paraId="716138BA" w14:textId="62170029" w:rsidR="00124667" w:rsidRDefault="00124667" w:rsidP="00124667">
      <w:pPr>
        <w:autoSpaceDE w:val="0"/>
        <w:autoSpaceDN w:val="0"/>
        <w:adjustRightInd w:val="0"/>
        <w:spacing w:line="240" w:lineRule="auto"/>
        <w:rPr>
          <w:rFonts w:cs="Arial"/>
          <w:b w:val="0"/>
          <w:bCs/>
          <w:szCs w:val="24"/>
        </w:rPr>
      </w:pPr>
      <w:r w:rsidRPr="00C132E2">
        <w:rPr>
          <w:rFonts w:cs="Arial"/>
          <w:b w:val="0"/>
          <w:bCs/>
          <w:szCs w:val="24"/>
        </w:rPr>
        <w:t xml:space="preserve">The trustees </w:t>
      </w:r>
      <w:r>
        <w:rPr>
          <w:rFonts w:cs="Arial"/>
          <w:b w:val="0"/>
          <w:bCs/>
          <w:szCs w:val="24"/>
        </w:rPr>
        <w:t>serve</w:t>
      </w:r>
      <w:r w:rsidR="00A94458">
        <w:rPr>
          <w:rFonts w:cs="Arial"/>
          <w:b w:val="0"/>
          <w:bCs/>
          <w:szCs w:val="24"/>
        </w:rPr>
        <w:t>d</w:t>
      </w:r>
      <w:r>
        <w:rPr>
          <w:rFonts w:cs="Arial"/>
          <w:b w:val="0"/>
          <w:bCs/>
          <w:szCs w:val="24"/>
        </w:rPr>
        <w:t xml:space="preserve"> on the M</w:t>
      </w:r>
      <w:r w:rsidRPr="00C132E2">
        <w:rPr>
          <w:rFonts w:cs="Arial"/>
          <w:b w:val="0"/>
          <w:bCs/>
          <w:szCs w:val="24"/>
        </w:rPr>
        <w:t xml:space="preserve">anagement </w:t>
      </w:r>
      <w:r>
        <w:rPr>
          <w:rFonts w:cs="Arial"/>
          <w:b w:val="0"/>
          <w:bCs/>
          <w:szCs w:val="24"/>
        </w:rPr>
        <w:t>C</w:t>
      </w:r>
      <w:r w:rsidRPr="00C132E2">
        <w:rPr>
          <w:rFonts w:cs="Arial"/>
          <w:b w:val="0"/>
          <w:bCs/>
          <w:szCs w:val="24"/>
        </w:rPr>
        <w:t>ommittee</w:t>
      </w:r>
      <w:r w:rsidR="002056D5">
        <w:rPr>
          <w:rFonts w:cs="Arial"/>
          <w:b w:val="0"/>
          <w:bCs/>
          <w:szCs w:val="24"/>
        </w:rPr>
        <w:t>, which ha</w:t>
      </w:r>
      <w:r w:rsidR="00A94458">
        <w:rPr>
          <w:rFonts w:cs="Arial"/>
          <w:b w:val="0"/>
          <w:bCs/>
          <w:szCs w:val="24"/>
        </w:rPr>
        <w:t>d</w:t>
      </w:r>
      <w:r w:rsidR="002056D5">
        <w:rPr>
          <w:rFonts w:cs="Arial"/>
          <w:b w:val="0"/>
          <w:bCs/>
          <w:szCs w:val="24"/>
        </w:rPr>
        <w:t xml:space="preserve"> in addition the following members:</w:t>
      </w:r>
    </w:p>
    <w:p w14:paraId="6EB2F627" w14:textId="629A255C" w:rsidR="002056D5" w:rsidRDefault="002056D5" w:rsidP="00124667">
      <w:pPr>
        <w:autoSpaceDE w:val="0"/>
        <w:autoSpaceDN w:val="0"/>
        <w:adjustRightInd w:val="0"/>
        <w:spacing w:line="240" w:lineRule="auto"/>
        <w:rPr>
          <w:rFonts w:cs="Arial"/>
          <w:b w:val="0"/>
          <w:bCs/>
          <w:szCs w:val="24"/>
        </w:rPr>
      </w:pPr>
    </w:p>
    <w:p w14:paraId="4E98298A" w14:textId="4C341021" w:rsidR="002056D5" w:rsidRDefault="004C2154" w:rsidP="002056D5">
      <w:pPr>
        <w:autoSpaceDE w:val="0"/>
        <w:autoSpaceDN w:val="0"/>
        <w:adjustRightInd w:val="0"/>
        <w:spacing w:line="240" w:lineRule="auto"/>
        <w:ind w:left="720"/>
        <w:rPr>
          <w:rFonts w:cs="Arial"/>
          <w:b w:val="0"/>
          <w:bCs/>
          <w:szCs w:val="24"/>
        </w:rPr>
      </w:pPr>
      <w:r>
        <w:rPr>
          <w:rFonts w:cs="Arial"/>
          <w:b w:val="0"/>
          <w:bCs/>
          <w:szCs w:val="24"/>
        </w:rPr>
        <w:t>Basil Jones</w:t>
      </w:r>
    </w:p>
    <w:p w14:paraId="0B42D904" w14:textId="6740663E" w:rsidR="002056D5" w:rsidRDefault="00D60E68" w:rsidP="002056D5">
      <w:pPr>
        <w:autoSpaceDE w:val="0"/>
        <w:autoSpaceDN w:val="0"/>
        <w:adjustRightInd w:val="0"/>
        <w:spacing w:line="240" w:lineRule="auto"/>
        <w:ind w:left="720"/>
        <w:rPr>
          <w:rFonts w:cs="Arial"/>
          <w:b w:val="0"/>
          <w:bCs/>
          <w:szCs w:val="24"/>
        </w:rPr>
      </w:pPr>
      <w:r>
        <w:rPr>
          <w:rFonts w:cs="Arial"/>
          <w:b w:val="0"/>
          <w:bCs/>
          <w:szCs w:val="24"/>
        </w:rPr>
        <w:t>Penny Heptonstall</w:t>
      </w:r>
      <w:r w:rsidR="00F439F0">
        <w:rPr>
          <w:rFonts w:cs="Arial"/>
          <w:b w:val="0"/>
          <w:bCs/>
          <w:szCs w:val="24"/>
        </w:rPr>
        <w:t xml:space="preserve"> (Honorary Treasurer)</w:t>
      </w:r>
    </w:p>
    <w:p w14:paraId="240058A6" w14:textId="729F9872" w:rsidR="00F439F0" w:rsidRDefault="00F439F0" w:rsidP="002056D5">
      <w:pPr>
        <w:autoSpaceDE w:val="0"/>
        <w:autoSpaceDN w:val="0"/>
        <w:adjustRightInd w:val="0"/>
        <w:spacing w:line="240" w:lineRule="auto"/>
        <w:ind w:left="720"/>
        <w:rPr>
          <w:rFonts w:cs="Arial"/>
          <w:b w:val="0"/>
          <w:bCs/>
          <w:szCs w:val="24"/>
        </w:rPr>
      </w:pPr>
    </w:p>
    <w:p w14:paraId="1E62D1C0" w14:textId="77777777" w:rsidR="00124667" w:rsidRPr="00C132E2" w:rsidRDefault="00124667" w:rsidP="00124667">
      <w:pPr>
        <w:autoSpaceDE w:val="0"/>
        <w:autoSpaceDN w:val="0"/>
        <w:adjustRightInd w:val="0"/>
        <w:spacing w:line="240" w:lineRule="auto"/>
        <w:rPr>
          <w:rFonts w:cs="Arial"/>
          <w:b w:val="0"/>
          <w:bCs/>
          <w:szCs w:val="24"/>
        </w:rPr>
      </w:pPr>
      <w:r w:rsidRPr="00C132E2">
        <w:rPr>
          <w:rFonts w:cs="Arial"/>
          <w:b w:val="0"/>
          <w:bCs/>
          <w:szCs w:val="24"/>
        </w:rPr>
        <w:t xml:space="preserve">None of the trustees has any beneficial interest in the company. </w:t>
      </w:r>
      <w:r>
        <w:rPr>
          <w:rFonts w:cs="Arial"/>
          <w:b w:val="0"/>
          <w:bCs/>
          <w:szCs w:val="24"/>
        </w:rPr>
        <w:t xml:space="preserve">All the trustees </w:t>
      </w:r>
      <w:r w:rsidRPr="00C132E2">
        <w:rPr>
          <w:rFonts w:cs="Arial"/>
          <w:b w:val="0"/>
          <w:bCs/>
          <w:szCs w:val="24"/>
        </w:rPr>
        <w:t>guarantee to contribute £1 in the event of a winding up.</w:t>
      </w:r>
    </w:p>
    <w:p w14:paraId="5015718A" w14:textId="77777777" w:rsidR="00124667" w:rsidRDefault="00124667" w:rsidP="00124667">
      <w:pPr>
        <w:autoSpaceDE w:val="0"/>
        <w:autoSpaceDN w:val="0"/>
        <w:adjustRightInd w:val="0"/>
        <w:spacing w:line="240" w:lineRule="auto"/>
        <w:rPr>
          <w:rFonts w:cs="Arial"/>
          <w:b w:val="0"/>
          <w:bCs/>
          <w:szCs w:val="24"/>
        </w:rPr>
      </w:pPr>
    </w:p>
    <w:p w14:paraId="61B19D36" w14:textId="36E86775" w:rsidR="00124667" w:rsidRPr="00C132E2" w:rsidRDefault="00124667" w:rsidP="00124667">
      <w:pPr>
        <w:autoSpaceDE w:val="0"/>
        <w:autoSpaceDN w:val="0"/>
        <w:adjustRightInd w:val="0"/>
        <w:spacing w:line="240" w:lineRule="auto"/>
        <w:rPr>
          <w:rFonts w:cs="Arial"/>
          <w:b w:val="0"/>
          <w:bCs/>
          <w:szCs w:val="24"/>
        </w:rPr>
      </w:pPr>
      <w:r w:rsidRPr="00C132E2">
        <w:rPr>
          <w:rFonts w:cs="Arial"/>
          <w:b w:val="0"/>
          <w:bCs/>
          <w:szCs w:val="24"/>
        </w:rPr>
        <w:t xml:space="preserve">The trustees have assessed the </w:t>
      </w:r>
      <w:r w:rsidR="00E1420B">
        <w:rPr>
          <w:rFonts w:cs="Arial"/>
          <w:b w:val="0"/>
          <w:bCs/>
          <w:szCs w:val="24"/>
        </w:rPr>
        <w:t xml:space="preserve">financial </w:t>
      </w:r>
      <w:r w:rsidRPr="00C132E2">
        <w:rPr>
          <w:rFonts w:cs="Arial"/>
          <w:b w:val="0"/>
          <w:bCs/>
          <w:szCs w:val="24"/>
        </w:rPr>
        <w:t>risks to which the charity is exposed, and are satisfied that systems are in</w:t>
      </w:r>
      <w:r>
        <w:rPr>
          <w:rFonts w:cs="Arial"/>
          <w:b w:val="0"/>
          <w:bCs/>
          <w:szCs w:val="24"/>
        </w:rPr>
        <w:t xml:space="preserve"> </w:t>
      </w:r>
      <w:r w:rsidRPr="00C132E2">
        <w:rPr>
          <w:rFonts w:cs="Arial"/>
          <w:b w:val="0"/>
          <w:bCs/>
          <w:szCs w:val="24"/>
        </w:rPr>
        <w:t>place to mitigate exposure to the</w:t>
      </w:r>
      <w:r w:rsidR="00E1420B">
        <w:rPr>
          <w:rFonts w:cs="Arial"/>
          <w:b w:val="0"/>
          <w:bCs/>
          <w:szCs w:val="24"/>
        </w:rPr>
        <w:t>m and to other</w:t>
      </w:r>
      <w:r w:rsidRPr="00C132E2">
        <w:rPr>
          <w:rFonts w:cs="Arial"/>
          <w:b w:val="0"/>
          <w:bCs/>
          <w:szCs w:val="24"/>
        </w:rPr>
        <w:t xml:space="preserve"> major risks.</w:t>
      </w:r>
    </w:p>
    <w:p w14:paraId="1D4BEEF0" w14:textId="5C6D89F0" w:rsidR="00124667" w:rsidRDefault="00124667" w:rsidP="00124667">
      <w:pPr>
        <w:pStyle w:val="ListParagraph"/>
        <w:autoSpaceDE w:val="0"/>
        <w:autoSpaceDN w:val="0"/>
        <w:adjustRightInd w:val="0"/>
        <w:spacing w:line="240" w:lineRule="auto"/>
        <w:ind w:left="709"/>
        <w:rPr>
          <w:rFonts w:cs="Arial"/>
          <w:szCs w:val="24"/>
        </w:rPr>
      </w:pPr>
      <w:r>
        <w:rPr>
          <w:rFonts w:cs="Arial"/>
          <w:szCs w:val="24"/>
        </w:rPr>
        <w:t xml:space="preserve"> </w:t>
      </w:r>
    </w:p>
    <w:p w14:paraId="6A7F8376" w14:textId="36C8C5C2" w:rsidR="00C132E2" w:rsidRDefault="00C132E2" w:rsidP="00C132E2">
      <w:pPr>
        <w:pStyle w:val="ListParagraph"/>
        <w:numPr>
          <w:ilvl w:val="0"/>
          <w:numId w:val="4"/>
        </w:numPr>
        <w:autoSpaceDE w:val="0"/>
        <w:autoSpaceDN w:val="0"/>
        <w:adjustRightInd w:val="0"/>
        <w:spacing w:line="240" w:lineRule="auto"/>
        <w:ind w:left="709"/>
        <w:rPr>
          <w:rFonts w:cs="Arial"/>
          <w:szCs w:val="24"/>
        </w:rPr>
      </w:pPr>
      <w:r w:rsidRPr="00124667">
        <w:rPr>
          <w:rFonts w:cs="Arial"/>
          <w:szCs w:val="24"/>
        </w:rPr>
        <w:t>Objectives and Activities</w:t>
      </w:r>
    </w:p>
    <w:p w14:paraId="3C70476C" w14:textId="77777777" w:rsidR="00124667" w:rsidRDefault="00124667" w:rsidP="00124667">
      <w:pPr>
        <w:pStyle w:val="ListParagraph"/>
        <w:autoSpaceDE w:val="0"/>
        <w:autoSpaceDN w:val="0"/>
        <w:adjustRightInd w:val="0"/>
        <w:spacing w:line="240" w:lineRule="auto"/>
        <w:ind w:left="709"/>
        <w:rPr>
          <w:rFonts w:cs="Arial"/>
          <w:szCs w:val="24"/>
        </w:rPr>
      </w:pPr>
    </w:p>
    <w:p w14:paraId="124F09D9" w14:textId="77777777" w:rsidR="00124667" w:rsidRDefault="00124667" w:rsidP="00124667">
      <w:pPr>
        <w:rPr>
          <w:rFonts w:cs="Arial"/>
          <w:b w:val="0"/>
          <w:bCs/>
          <w:szCs w:val="24"/>
        </w:rPr>
      </w:pPr>
      <w:r>
        <w:rPr>
          <w:rFonts w:cs="Arial"/>
          <w:b w:val="0"/>
          <w:bCs/>
          <w:szCs w:val="24"/>
        </w:rPr>
        <w:t>The objects of the charity as expressed in its articles/constitution are:</w:t>
      </w:r>
    </w:p>
    <w:p w14:paraId="7D3994E8" w14:textId="77777777" w:rsidR="00124667" w:rsidRDefault="00124667" w:rsidP="00124667">
      <w:pPr>
        <w:ind w:left="360"/>
        <w:rPr>
          <w:rFonts w:cs="Arial"/>
          <w:b w:val="0"/>
          <w:bCs/>
          <w:szCs w:val="24"/>
        </w:rPr>
      </w:pPr>
    </w:p>
    <w:p w14:paraId="251288A3" w14:textId="77777777" w:rsidR="00124667" w:rsidRPr="00F15A2B" w:rsidRDefault="00124667" w:rsidP="00124667">
      <w:pPr>
        <w:pStyle w:val="ListParagraph"/>
        <w:numPr>
          <w:ilvl w:val="0"/>
          <w:numId w:val="2"/>
        </w:numPr>
        <w:ind w:left="1440"/>
        <w:rPr>
          <w:rFonts w:cs="Arial"/>
          <w:b w:val="0"/>
          <w:bCs/>
          <w:szCs w:val="24"/>
        </w:rPr>
      </w:pPr>
      <w:r w:rsidRPr="00F15A2B">
        <w:rPr>
          <w:rFonts w:cs="Arial"/>
          <w:b w:val="0"/>
          <w:bCs/>
          <w:szCs w:val="24"/>
        </w:rPr>
        <w:t>To educate the public in the history, natural history and architecture of the historic defences of York and it</w:t>
      </w:r>
      <w:r>
        <w:rPr>
          <w:rFonts w:cs="Arial"/>
          <w:b w:val="0"/>
          <w:bCs/>
          <w:szCs w:val="24"/>
        </w:rPr>
        <w:t>s</w:t>
      </w:r>
      <w:r w:rsidRPr="00F15A2B">
        <w:rPr>
          <w:rFonts w:cs="Arial"/>
          <w:b w:val="0"/>
          <w:bCs/>
          <w:szCs w:val="24"/>
        </w:rPr>
        <w:t xml:space="preserve"> city walls.</w:t>
      </w:r>
    </w:p>
    <w:p w14:paraId="53108E89" w14:textId="77777777" w:rsidR="00124667" w:rsidRDefault="00124667" w:rsidP="00124667">
      <w:pPr>
        <w:pStyle w:val="ListParagraph"/>
        <w:ind w:left="1440"/>
        <w:rPr>
          <w:rFonts w:cs="Arial"/>
          <w:b w:val="0"/>
          <w:bCs/>
          <w:szCs w:val="24"/>
        </w:rPr>
      </w:pPr>
      <w:r>
        <w:rPr>
          <w:rFonts w:cs="Arial"/>
          <w:b w:val="0"/>
          <w:bCs/>
          <w:szCs w:val="24"/>
        </w:rPr>
        <w:t xml:space="preserve"> </w:t>
      </w:r>
    </w:p>
    <w:p w14:paraId="3D38F5E3" w14:textId="77777777" w:rsidR="00124667" w:rsidRPr="00F15A2B" w:rsidRDefault="00124667" w:rsidP="00124667">
      <w:pPr>
        <w:pStyle w:val="ListParagraph"/>
        <w:numPr>
          <w:ilvl w:val="0"/>
          <w:numId w:val="2"/>
        </w:numPr>
        <w:ind w:left="1440"/>
        <w:rPr>
          <w:rFonts w:cs="Arial"/>
          <w:b w:val="0"/>
          <w:bCs/>
          <w:szCs w:val="24"/>
        </w:rPr>
      </w:pPr>
      <w:r>
        <w:rPr>
          <w:rFonts w:cs="Arial"/>
          <w:b w:val="0"/>
          <w:bCs/>
          <w:szCs w:val="24"/>
        </w:rPr>
        <w:t>To secure the preservation, protection and improvement of their features.</w:t>
      </w:r>
    </w:p>
    <w:p w14:paraId="4D3DD051" w14:textId="77777777" w:rsidR="00124667" w:rsidRDefault="00124667" w:rsidP="00124667">
      <w:pPr>
        <w:rPr>
          <w:rFonts w:cs="Arial"/>
          <w:szCs w:val="24"/>
        </w:rPr>
      </w:pPr>
    </w:p>
    <w:p w14:paraId="576D9EDF" w14:textId="77777777" w:rsidR="00124667" w:rsidRPr="00C132E2" w:rsidRDefault="00124667" w:rsidP="00124667">
      <w:pPr>
        <w:autoSpaceDE w:val="0"/>
        <w:autoSpaceDN w:val="0"/>
        <w:adjustRightInd w:val="0"/>
        <w:spacing w:line="240" w:lineRule="auto"/>
        <w:rPr>
          <w:rFonts w:cs="Arial"/>
          <w:b w:val="0"/>
          <w:bCs/>
          <w:szCs w:val="24"/>
        </w:rPr>
      </w:pPr>
      <w:r w:rsidRPr="00C132E2">
        <w:rPr>
          <w:rFonts w:cs="Arial"/>
          <w:b w:val="0"/>
          <w:bCs/>
          <w:szCs w:val="24"/>
        </w:rPr>
        <w:t xml:space="preserve">The </w:t>
      </w:r>
      <w:r>
        <w:rPr>
          <w:rFonts w:cs="Arial"/>
          <w:b w:val="0"/>
          <w:bCs/>
          <w:szCs w:val="24"/>
        </w:rPr>
        <w:t>Fishergate Postern Tower has been the venue for the regular activities of the charity along with the walls more generally.</w:t>
      </w:r>
    </w:p>
    <w:p w14:paraId="5082DF92" w14:textId="77777777" w:rsidR="00124667" w:rsidRDefault="00124667" w:rsidP="00124667">
      <w:pPr>
        <w:autoSpaceDE w:val="0"/>
        <w:autoSpaceDN w:val="0"/>
        <w:adjustRightInd w:val="0"/>
        <w:spacing w:line="240" w:lineRule="auto"/>
        <w:rPr>
          <w:rFonts w:cs="Arial"/>
          <w:b w:val="0"/>
          <w:bCs/>
          <w:szCs w:val="24"/>
        </w:rPr>
      </w:pPr>
    </w:p>
    <w:p w14:paraId="47C7BD94" w14:textId="410498F4" w:rsidR="00124667" w:rsidRDefault="00124667" w:rsidP="00124667">
      <w:pPr>
        <w:autoSpaceDE w:val="0"/>
        <w:autoSpaceDN w:val="0"/>
        <w:adjustRightInd w:val="0"/>
        <w:spacing w:line="240" w:lineRule="auto"/>
        <w:rPr>
          <w:rFonts w:cs="Arial"/>
          <w:b w:val="0"/>
          <w:bCs/>
          <w:szCs w:val="24"/>
        </w:rPr>
      </w:pPr>
      <w:r>
        <w:rPr>
          <w:rFonts w:cs="Arial"/>
          <w:b w:val="0"/>
          <w:bCs/>
          <w:szCs w:val="24"/>
        </w:rPr>
        <w:t>The Friends of York Walls ha</w:t>
      </w:r>
      <w:r w:rsidR="009D6615">
        <w:rPr>
          <w:rFonts w:cs="Arial"/>
          <w:b w:val="0"/>
          <w:bCs/>
          <w:szCs w:val="24"/>
        </w:rPr>
        <w:t>ve the aims to</w:t>
      </w:r>
      <w:r>
        <w:rPr>
          <w:rFonts w:cs="Arial"/>
          <w:b w:val="0"/>
          <w:bCs/>
          <w:szCs w:val="24"/>
        </w:rPr>
        <w:t>:</w:t>
      </w:r>
    </w:p>
    <w:p w14:paraId="050E0C45" w14:textId="06F958C2" w:rsidR="009D6615" w:rsidRDefault="009D6615" w:rsidP="00124667">
      <w:pPr>
        <w:autoSpaceDE w:val="0"/>
        <w:autoSpaceDN w:val="0"/>
        <w:adjustRightInd w:val="0"/>
        <w:spacing w:line="240" w:lineRule="auto"/>
        <w:rPr>
          <w:rFonts w:cs="Arial"/>
          <w:b w:val="0"/>
          <w:bCs/>
          <w:szCs w:val="24"/>
        </w:rPr>
      </w:pPr>
    </w:p>
    <w:p w14:paraId="0B33A23A" w14:textId="77777777" w:rsidR="009D6615" w:rsidRDefault="009D6615" w:rsidP="00124667">
      <w:pPr>
        <w:autoSpaceDE w:val="0"/>
        <w:autoSpaceDN w:val="0"/>
        <w:adjustRightInd w:val="0"/>
        <w:spacing w:line="240" w:lineRule="auto"/>
        <w:rPr>
          <w:b w:val="0"/>
          <w:bCs/>
        </w:rPr>
      </w:pPr>
      <w:r w:rsidRPr="009D6615">
        <w:rPr>
          <w:b w:val="0"/>
          <w:bCs/>
        </w:rPr>
        <w:lastRenderedPageBreak/>
        <w:t xml:space="preserve">1. Influence the management, care and presentation of York’s City Walls and Defences for the benefit of local residents and visitors. </w:t>
      </w:r>
    </w:p>
    <w:p w14:paraId="657642F4" w14:textId="77777777" w:rsidR="009D6615" w:rsidRDefault="009D6615" w:rsidP="00124667">
      <w:pPr>
        <w:autoSpaceDE w:val="0"/>
        <w:autoSpaceDN w:val="0"/>
        <w:adjustRightInd w:val="0"/>
        <w:spacing w:line="240" w:lineRule="auto"/>
        <w:rPr>
          <w:b w:val="0"/>
          <w:bCs/>
        </w:rPr>
      </w:pPr>
    </w:p>
    <w:p w14:paraId="0C030A96" w14:textId="77777777" w:rsidR="009D6615" w:rsidRDefault="009D6615" w:rsidP="00124667">
      <w:pPr>
        <w:autoSpaceDE w:val="0"/>
        <w:autoSpaceDN w:val="0"/>
        <w:adjustRightInd w:val="0"/>
        <w:spacing w:line="240" w:lineRule="auto"/>
        <w:rPr>
          <w:b w:val="0"/>
          <w:bCs/>
        </w:rPr>
      </w:pPr>
      <w:r w:rsidRPr="009D6615">
        <w:rPr>
          <w:b w:val="0"/>
          <w:bCs/>
        </w:rPr>
        <w:t xml:space="preserve">2. Organise and undertake practical work and public events in cooperation with the City of York Council and other like-minded groups or individuals. </w:t>
      </w:r>
    </w:p>
    <w:p w14:paraId="54187B7F" w14:textId="77777777" w:rsidR="009D6615" w:rsidRDefault="009D6615" w:rsidP="00124667">
      <w:pPr>
        <w:autoSpaceDE w:val="0"/>
        <w:autoSpaceDN w:val="0"/>
        <w:adjustRightInd w:val="0"/>
        <w:spacing w:line="240" w:lineRule="auto"/>
        <w:rPr>
          <w:b w:val="0"/>
          <w:bCs/>
        </w:rPr>
      </w:pPr>
    </w:p>
    <w:p w14:paraId="101D9988" w14:textId="77777777" w:rsidR="009D6615" w:rsidRDefault="009D6615" w:rsidP="00124667">
      <w:pPr>
        <w:autoSpaceDE w:val="0"/>
        <w:autoSpaceDN w:val="0"/>
        <w:adjustRightInd w:val="0"/>
        <w:spacing w:line="240" w:lineRule="auto"/>
        <w:rPr>
          <w:b w:val="0"/>
          <w:bCs/>
        </w:rPr>
      </w:pPr>
      <w:r w:rsidRPr="009D6615">
        <w:rPr>
          <w:b w:val="0"/>
          <w:bCs/>
        </w:rPr>
        <w:t xml:space="preserve">3. Encourage people generally to utilise the Walls as an amenity. </w:t>
      </w:r>
    </w:p>
    <w:p w14:paraId="067CDEDD" w14:textId="77777777" w:rsidR="009D6615" w:rsidRDefault="009D6615" w:rsidP="00124667">
      <w:pPr>
        <w:autoSpaceDE w:val="0"/>
        <w:autoSpaceDN w:val="0"/>
        <w:adjustRightInd w:val="0"/>
        <w:spacing w:line="240" w:lineRule="auto"/>
        <w:rPr>
          <w:b w:val="0"/>
          <w:bCs/>
        </w:rPr>
      </w:pPr>
    </w:p>
    <w:p w14:paraId="33E1AD33" w14:textId="77777777" w:rsidR="009D6615" w:rsidRDefault="009D6615" w:rsidP="00124667">
      <w:pPr>
        <w:autoSpaceDE w:val="0"/>
        <w:autoSpaceDN w:val="0"/>
        <w:adjustRightInd w:val="0"/>
        <w:spacing w:line="240" w:lineRule="auto"/>
        <w:rPr>
          <w:b w:val="0"/>
          <w:bCs/>
        </w:rPr>
      </w:pPr>
      <w:r w:rsidRPr="009D6615">
        <w:rPr>
          <w:b w:val="0"/>
          <w:bCs/>
        </w:rPr>
        <w:t xml:space="preserve">4. Identify opportunities for potential improvement of the Walls. </w:t>
      </w:r>
    </w:p>
    <w:p w14:paraId="66FF9045" w14:textId="77777777" w:rsidR="009D6615" w:rsidRDefault="009D6615" w:rsidP="00124667">
      <w:pPr>
        <w:autoSpaceDE w:val="0"/>
        <w:autoSpaceDN w:val="0"/>
        <w:adjustRightInd w:val="0"/>
        <w:spacing w:line="240" w:lineRule="auto"/>
        <w:rPr>
          <w:b w:val="0"/>
          <w:bCs/>
        </w:rPr>
      </w:pPr>
    </w:p>
    <w:p w14:paraId="60A58B17" w14:textId="77777777" w:rsidR="009D6615" w:rsidRDefault="009D6615" w:rsidP="00124667">
      <w:pPr>
        <w:autoSpaceDE w:val="0"/>
        <w:autoSpaceDN w:val="0"/>
        <w:adjustRightInd w:val="0"/>
        <w:spacing w:line="240" w:lineRule="auto"/>
        <w:rPr>
          <w:b w:val="0"/>
          <w:bCs/>
        </w:rPr>
      </w:pPr>
      <w:r w:rsidRPr="009D6615">
        <w:rPr>
          <w:b w:val="0"/>
          <w:bCs/>
        </w:rPr>
        <w:t xml:space="preserve">5. Establish links with local residents. </w:t>
      </w:r>
    </w:p>
    <w:p w14:paraId="29B310E8" w14:textId="77777777" w:rsidR="009D6615" w:rsidRDefault="009D6615" w:rsidP="00124667">
      <w:pPr>
        <w:autoSpaceDE w:val="0"/>
        <w:autoSpaceDN w:val="0"/>
        <w:adjustRightInd w:val="0"/>
        <w:spacing w:line="240" w:lineRule="auto"/>
        <w:rPr>
          <w:b w:val="0"/>
          <w:bCs/>
        </w:rPr>
      </w:pPr>
    </w:p>
    <w:p w14:paraId="6B8A4055" w14:textId="77777777" w:rsidR="009D6615" w:rsidRDefault="009D6615" w:rsidP="00124667">
      <w:pPr>
        <w:autoSpaceDE w:val="0"/>
        <w:autoSpaceDN w:val="0"/>
        <w:adjustRightInd w:val="0"/>
        <w:spacing w:line="240" w:lineRule="auto"/>
        <w:rPr>
          <w:b w:val="0"/>
          <w:bCs/>
        </w:rPr>
      </w:pPr>
      <w:r w:rsidRPr="009D6615">
        <w:rPr>
          <w:b w:val="0"/>
          <w:bCs/>
        </w:rPr>
        <w:t xml:space="preserve">6. Monitor and act where appropriate to protect the historical views from and towards the Walls. </w:t>
      </w:r>
    </w:p>
    <w:p w14:paraId="01199BDF" w14:textId="77777777" w:rsidR="009D6615" w:rsidRDefault="009D6615" w:rsidP="00124667">
      <w:pPr>
        <w:autoSpaceDE w:val="0"/>
        <w:autoSpaceDN w:val="0"/>
        <w:adjustRightInd w:val="0"/>
        <w:spacing w:line="240" w:lineRule="auto"/>
        <w:rPr>
          <w:b w:val="0"/>
          <w:bCs/>
        </w:rPr>
      </w:pPr>
    </w:p>
    <w:p w14:paraId="3A79E1A1" w14:textId="77777777" w:rsidR="009D6615" w:rsidRDefault="009D6615" w:rsidP="00124667">
      <w:pPr>
        <w:autoSpaceDE w:val="0"/>
        <w:autoSpaceDN w:val="0"/>
        <w:adjustRightInd w:val="0"/>
        <w:spacing w:line="240" w:lineRule="auto"/>
        <w:rPr>
          <w:b w:val="0"/>
          <w:bCs/>
        </w:rPr>
      </w:pPr>
      <w:r w:rsidRPr="009D6615">
        <w:rPr>
          <w:b w:val="0"/>
          <w:bCs/>
        </w:rPr>
        <w:t xml:space="preserve">7. Act as a pressure group, when necessary, to maintain high standards of maintenance of York’s Walls and fortifications. </w:t>
      </w:r>
    </w:p>
    <w:p w14:paraId="396A1811" w14:textId="77777777" w:rsidR="009D6615" w:rsidRDefault="009D6615" w:rsidP="00124667">
      <w:pPr>
        <w:autoSpaceDE w:val="0"/>
        <w:autoSpaceDN w:val="0"/>
        <w:adjustRightInd w:val="0"/>
        <w:spacing w:line="240" w:lineRule="auto"/>
        <w:rPr>
          <w:b w:val="0"/>
          <w:bCs/>
        </w:rPr>
      </w:pPr>
    </w:p>
    <w:p w14:paraId="075E61AF" w14:textId="77777777" w:rsidR="009D6615" w:rsidRDefault="009D6615" w:rsidP="00124667">
      <w:pPr>
        <w:autoSpaceDE w:val="0"/>
        <w:autoSpaceDN w:val="0"/>
        <w:adjustRightInd w:val="0"/>
        <w:spacing w:line="240" w:lineRule="auto"/>
        <w:rPr>
          <w:b w:val="0"/>
          <w:bCs/>
        </w:rPr>
      </w:pPr>
      <w:r w:rsidRPr="009D6615">
        <w:rPr>
          <w:b w:val="0"/>
          <w:bCs/>
        </w:rPr>
        <w:t xml:space="preserve">8. Identify opportunities for possible improved access, physical and intellectual. </w:t>
      </w:r>
    </w:p>
    <w:p w14:paraId="1396D7BA" w14:textId="77777777" w:rsidR="009D6615" w:rsidRDefault="009D6615" w:rsidP="00124667">
      <w:pPr>
        <w:autoSpaceDE w:val="0"/>
        <w:autoSpaceDN w:val="0"/>
        <w:adjustRightInd w:val="0"/>
        <w:spacing w:line="240" w:lineRule="auto"/>
        <w:rPr>
          <w:b w:val="0"/>
          <w:bCs/>
        </w:rPr>
      </w:pPr>
    </w:p>
    <w:p w14:paraId="27FB3AAF" w14:textId="77777777" w:rsidR="009D6615" w:rsidRDefault="009D6615" w:rsidP="00124667">
      <w:pPr>
        <w:autoSpaceDE w:val="0"/>
        <w:autoSpaceDN w:val="0"/>
        <w:adjustRightInd w:val="0"/>
        <w:spacing w:line="240" w:lineRule="auto"/>
        <w:rPr>
          <w:b w:val="0"/>
          <w:bCs/>
        </w:rPr>
      </w:pPr>
      <w:r w:rsidRPr="009D6615">
        <w:rPr>
          <w:b w:val="0"/>
          <w:bCs/>
        </w:rPr>
        <w:t xml:space="preserve">9. Explore the potential of Fishergate Postern and the Red Tower. </w:t>
      </w:r>
    </w:p>
    <w:p w14:paraId="68D16993" w14:textId="77777777" w:rsidR="009D6615" w:rsidRDefault="009D6615" w:rsidP="00124667">
      <w:pPr>
        <w:autoSpaceDE w:val="0"/>
        <w:autoSpaceDN w:val="0"/>
        <w:adjustRightInd w:val="0"/>
        <w:spacing w:line="240" w:lineRule="auto"/>
        <w:rPr>
          <w:b w:val="0"/>
          <w:bCs/>
        </w:rPr>
      </w:pPr>
    </w:p>
    <w:p w14:paraId="65C71FC6" w14:textId="7902EF78" w:rsidR="009D6615" w:rsidRDefault="009D6615" w:rsidP="00124667">
      <w:pPr>
        <w:autoSpaceDE w:val="0"/>
        <w:autoSpaceDN w:val="0"/>
        <w:adjustRightInd w:val="0"/>
        <w:spacing w:line="240" w:lineRule="auto"/>
        <w:rPr>
          <w:b w:val="0"/>
          <w:bCs/>
        </w:rPr>
      </w:pPr>
      <w:r w:rsidRPr="009D6615">
        <w:rPr>
          <w:b w:val="0"/>
          <w:bCs/>
        </w:rPr>
        <w:t xml:space="preserve">10. Establish Fishergate Postern </w:t>
      </w:r>
      <w:r w:rsidR="00F65642">
        <w:rPr>
          <w:b w:val="0"/>
          <w:bCs/>
        </w:rPr>
        <w:t xml:space="preserve">Tower </w:t>
      </w:r>
      <w:r w:rsidRPr="009D6615">
        <w:rPr>
          <w:b w:val="0"/>
          <w:bCs/>
        </w:rPr>
        <w:t xml:space="preserve">as a historical attraction. </w:t>
      </w:r>
    </w:p>
    <w:p w14:paraId="59EA8D51" w14:textId="77777777" w:rsidR="009D6615" w:rsidRDefault="009D6615" w:rsidP="00124667">
      <w:pPr>
        <w:autoSpaceDE w:val="0"/>
        <w:autoSpaceDN w:val="0"/>
        <w:adjustRightInd w:val="0"/>
        <w:spacing w:line="240" w:lineRule="auto"/>
        <w:rPr>
          <w:b w:val="0"/>
          <w:bCs/>
        </w:rPr>
      </w:pPr>
    </w:p>
    <w:p w14:paraId="21FCFDB8" w14:textId="77777777" w:rsidR="009D6615" w:rsidRDefault="009D6615" w:rsidP="00124667">
      <w:pPr>
        <w:autoSpaceDE w:val="0"/>
        <w:autoSpaceDN w:val="0"/>
        <w:adjustRightInd w:val="0"/>
        <w:spacing w:line="240" w:lineRule="auto"/>
        <w:rPr>
          <w:b w:val="0"/>
          <w:bCs/>
        </w:rPr>
      </w:pPr>
      <w:r w:rsidRPr="009D6615">
        <w:rPr>
          <w:b w:val="0"/>
          <w:bCs/>
        </w:rPr>
        <w:t xml:space="preserve">11. Explore fundraising avenues such as grants and bequests. </w:t>
      </w:r>
    </w:p>
    <w:p w14:paraId="2DAF6145" w14:textId="77777777" w:rsidR="009D6615" w:rsidRDefault="009D6615" w:rsidP="00124667">
      <w:pPr>
        <w:autoSpaceDE w:val="0"/>
        <w:autoSpaceDN w:val="0"/>
        <w:adjustRightInd w:val="0"/>
        <w:spacing w:line="240" w:lineRule="auto"/>
        <w:rPr>
          <w:b w:val="0"/>
          <w:bCs/>
        </w:rPr>
      </w:pPr>
    </w:p>
    <w:p w14:paraId="1C3A3863" w14:textId="77777777" w:rsidR="009D6615" w:rsidRDefault="009D6615" w:rsidP="00124667">
      <w:pPr>
        <w:autoSpaceDE w:val="0"/>
        <w:autoSpaceDN w:val="0"/>
        <w:adjustRightInd w:val="0"/>
        <w:spacing w:line="240" w:lineRule="auto"/>
        <w:rPr>
          <w:b w:val="0"/>
          <w:bCs/>
        </w:rPr>
      </w:pPr>
      <w:r w:rsidRPr="009D6615">
        <w:rPr>
          <w:b w:val="0"/>
          <w:bCs/>
        </w:rPr>
        <w:t xml:space="preserve">12. Involve schools. </w:t>
      </w:r>
    </w:p>
    <w:p w14:paraId="7B3FB2A7" w14:textId="77777777" w:rsidR="009D6615" w:rsidRDefault="009D6615" w:rsidP="00124667">
      <w:pPr>
        <w:autoSpaceDE w:val="0"/>
        <w:autoSpaceDN w:val="0"/>
        <w:adjustRightInd w:val="0"/>
        <w:spacing w:line="240" w:lineRule="auto"/>
        <w:rPr>
          <w:b w:val="0"/>
          <w:bCs/>
        </w:rPr>
      </w:pPr>
    </w:p>
    <w:p w14:paraId="378E49DE" w14:textId="77777777" w:rsidR="009D6615" w:rsidRDefault="009D6615" w:rsidP="00124667">
      <w:pPr>
        <w:autoSpaceDE w:val="0"/>
        <w:autoSpaceDN w:val="0"/>
        <w:adjustRightInd w:val="0"/>
        <w:spacing w:line="240" w:lineRule="auto"/>
        <w:rPr>
          <w:b w:val="0"/>
          <w:bCs/>
        </w:rPr>
      </w:pPr>
      <w:r w:rsidRPr="009D6615">
        <w:rPr>
          <w:b w:val="0"/>
          <w:bCs/>
        </w:rPr>
        <w:t xml:space="preserve">13. Create resource packages, leaflets and other material to help people appreciate the Walls. </w:t>
      </w:r>
    </w:p>
    <w:p w14:paraId="7527619F" w14:textId="77777777" w:rsidR="009D6615" w:rsidRDefault="009D6615" w:rsidP="00124667">
      <w:pPr>
        <w:autoSpaceDE w:val="0"/>
        <w:autoSpaceDN w:val="0"/>
        <w:adjustRightInd w:val="0"/>
        <w:spacing w:line="240" w:lineRule="auto"/>
        <w:rPr>
          <w:b w:val="0"/>
          <w:bCs/>
        </w:rPr>
      </w:pPr>
    </w:p>
    <w:p w14:paraId="5C1F08E5" w14:textId="77777777" w:rsidR="009D6615" w:rsidRDefault="009D6615" w:rsidP="00124667">
      <w:pPr>
        <w:autoSpaceDE w:val="0"/>
        <w:autoSpaceDN w:val="0"/>
        <w:adjustRightInd w:val="0"/>
        <w:spacing w:line="240" w:lineRule="auto"/>
        <w:rPr>
          <w:b w:val="0"/>
          <w:bCs/>
        </w:rPr>
      </w:pPr>
      <w:r w:rsidRPr="009D6615">
        <w:rPr>
          <w:b w:val="0"/>
          <w:bCs/>
        </w:rPr>
        <w:t xml:space="preserve">14. Arrange walks and talks. </w:t>
      </w:r>
    </w:p>
    <w:p w14:paraId="303429F4" w14:textId="77777777" w:rsidR="009D6615" w:rsidRDefault="009D6615" w:rsidP="00124667">
      <w:pPr>
        <w:autoSpaceDE w:val="0"/>
        <w:autoSpaceDN w:val="0"/>
        <w:adjustRightInd w:val="0"/>
        <w:spacing w:line="240" w:lineRule="auto"/>
        <w:rPr>
          <w:b w:val="0"/>
          <w:bCs/>
        </w:rPr>
      </w:pPr>
    </w:p>
    <w:p w14:paraId="434FFBA2" w14:textId="77777777" w:rsidR="009D6615" w:rsidRDefault="009D6615" w:rsidP="00124667">
      <w:pPr>
        <w:autoSpaceDE w:val="0"/>
        <w:autoSpaceDN w:val="0"/>
        <w:adjustRightInd w:val="0"/>
        <w:spacing w:line="240" w:lineRule="auto"/>
        <w:rPr>
          <w:b w:val="0"/>
          <w:bCs/>
        </w:rPr>
      </w:pPr>
      <w:r w:rsidRPr="009D6615">
        <w:rPr>
          <w:b w:val="0"/>
          <w:bCs/>
        </w:rPr>
        <w:t xml:space="preserve">15. Participate in and foster local cultural events. </w:t>
      </w:r>
    </w:p>
    <w:p w14:paraId="24B5D407" w14:textId="77777777" w:rsidR="009D6615" w:rsidRDefault="009D6615" w:rsidP="00124667">
      <w:pPr>
        <w:autoSpaceDE w:val="0"/>
        <w:autoSpaceDN w:val="0"/>
        <w:adjustRightInd w:val="0"/>
        <w:spacing w:line="240" w:lineRule="auto"/>
        <w:rPr>
          <w:b w:val="0"/>
          <w:bCs/>
        </w:rPr>
      </w:pPr>
    </w:p>
    <w:p w14:paraId="38BF23DD" w14:textId="77777777" w:rsidR="009D6615" w:rsidRDefault="009D6615" w:rsidP="00124667">
      <w:pPr>
        <w:autoSpaceDE w:val="0"/>
        <w:autoSpaceDN w:val="0"/>
        <w:adjustRightInd w:val="0"/>
        <w:spacing w:line="240" w:lineRule="auto"/>
        <w:rPr>
          <w:b w:val="0"/>
          <w:bCs/>
        </w:rPr>
      </w:pPr>
      <w:r w:rsidRPr="009D6615">
        <w:rPr>
          <w:b w:val="0"/>
          <w:bCs/>
        </w:rPr>
        <w:t xml:space="preserve">16. Support other like-minded organisations. </w:t>
      </w:r>
    </w:p>
    <w:p w14:paraId="15DA2C29" w14:textId="77777777" w:rsidR="009D6615" w:rsidRDefault="009D6615" w:rsidP="00124667">
      <w:pPr>
        <w:autoSpaceDE w:val="0"/>
        <w:autoSpaceDN w:val="0"/>
        <w:adjustRightInd w:val="0"/>
        <w:spacing w:line="240" w:lineRule="auto"/>
        <w:rPr>
          <w:b w:val="0"/>
          <w:bCs/>
        </w:rPr>
      </w:pPr>
    </w:p>
    <w:p w14:paraId="4EF6ADB7" w14:textId="77777777" w:rsidR="009D6615" w:rsidRDefault="009D6615" w:rsidP="00124667">
      <w:pPr>
        <w:autoSpaceDE w:val="0"/>
        <w:autoSpaceDN w:val="0"/>
        <w:adjustRightInd w:val="0"/>
        <w:spacing w:line="240" w:lineRule="auto"/>
        <w:rPr>
          <w:b w:val="0"/>
          <w:bCs/>
        </w:rPr>
      </w:pPr>
      <w:r w:rsidRPr="009D6615">
        <w:rPr>
          <w:b w:val="0"/>
          <w:bCs/>
        </w:rPr>
        <w:t xml:space="preserve">17. Consult with those interested in the Walls. </w:t>
      </w:r>
    </w:p>
    <w:p w14:paraId="21C4F2A3" w14:textId="77777777" w:rsidR="009D6615" w:rsidRDefault="009D6615" w:rsidP="00124667">
      <w:pPr>
        <w:autoSpaceDE w:val="0"/>
        <w:autoSpaceDN w:val="0"/>
        <w:adjustRightInd w:val="0"/>
        <w:spacing w:line="240" w:lineRule="auto"/>
        <w:rPr>
          <w:b w:val="0"/>
          <w:bCs/>
        </w:rPr>
      </w:pPr>
    </w:p>
    <w:p w14:paraId="76FA0891" w14:textId="4CF9B0A7" w:rsidR="009D6615" w:rsidRDefault="009D6615" w:rsidP="00124667">
      <w:pPr>
        <w:autoSpaceDE w:val="0"/>
        <w:autoSpaceDN w:val="0"/>
        <w:adjustRightInd w:val="0"/>
        <w:spacing w:line="240" w:lineRule="auto"/>
        <w:rPr>
          <w:b w:val="0"/>
          <w:bCs/>
        </w:rPr>
      </w:pPr>
      <w:r w:rsidRPr="009D6615">
        <w:rPr>
          <w:b w:val="0"/>
          <w:bCs/>
        </w:rPr>
        <w:t xml:space="preserve">18. Develop the Friends website, </w:t>
      </w:r>
      <w:r w:rsidR="003D49AC">
        <w:rPr>
          <w:b w:val="0"/>
          <w:bCs/>
        </w:rPr>
        <w:t xml:space="preserve">Instagram, </w:t>
      </w:r>
      <w:r w:rsidRPr="009D6615">
        <w:rPr>
          <w:b w:val="0"/>
          <w:bCs/>
        </w:rPr>
        <w:t xml:space="preserve">Facebook and </w:t>
      </w:r>
      <w:r w:rsidR="003D49AC">
        <w:rPr>
          <w:b w:val="0"/>
          <w:bCs/>
        </w:rPr>
        <w:t xml:space="preserve">X (formerly </w:t>
      </w:r>
      <w:r w:rsidRPr="009D6615">
        <w:rPr>
          <w:b w:val="0"/>
          <w:bCs/>
        </w:rPr>
        <w:t>Twitter</w:t>
      </w:r>
      <w:r w:rsidR="003D49AC">
        <w:rPr>
          <w:b w:val="0"/>
          <w:bCs/>
        </w:rPr>
        <w:t>)</w:t>
      </w:r>
      <w:r w:rsidRPr="009D6615">
        <w:rPr>
          <w:b w:val="0"/>
          <w:bCs/>
        </w:rPr>
        <w:t xml:space="preserve"> accounts. </w:t>
      </w:r>
    </w:p>
    <w:p w14:paraId="185B6697" w14:textId="77777777" w:rsidR="009D6615" w:rsidRDefault="009D6615" w:rsidP="00124667">
      <w:pPr>
        <w:autoSpaceDE w:val="0"/>
        <w:autoSpaceDN w:val="0"/>
        <w:adjustRightInd w:val="0"/>
        <w:spacing w:line="240" w:lineRule="auto"/>
        <w:rPr>
          <w:b w:val="0"/>
          <w:bCs/>
        </w:rPr>
      </w:pPr>
    </w:p>
    <w:p w14:paraId="6DC7F6E3" w14:textId="0C136995" w:rsidR="009D6615" w:rsidRDefault="009D6615" w:rsidP="00124667">
      <w:pPr>
        <w:autoSpaceDE w:val="0"/>
        <w:autoSpaceDN w:val="0"/>
        <w:adjustRightInd w:val="0"/>
        <w:spacing w:line="240" w:lineRule="auto"/>
        <w:rPr>
          <w:b w:val="0"/>
          <w:bCs/>
        </w:rPr>
      </w:pPr>
      <w:r w:rsidRPr="009D6615">
        <w:rPr>
          <w:b w:val="0"/>
          <w:bCs/>
        </w:rPr>
        <w:t>19. Communicate with members via email address</w:t>
      </w:r>
      <w:r w:rsidR="00F65642">
        <w:rPr>
          <w:b w:val="0"/>
          <w:bCs/>
        </w:rPr>
        <w:t>es</w:t>
      </w:r>
      <w:r w:rsidRPr="009D6615">
        <w:rPr>
          <w:b w:val="0"/>
          <w:bCs/>
        </w:rPr>
        <w:t xml:space="preserve"> and newsletters. </w:t>
      </w:r>
    </w:p>
    <w:p w14:paraId="50EFDD32" w14:textId="77777777" w:rsidR="009D6615" w:rsidRDefault="009D6615" w:rsidP="00124667">
      <w:pPr>
        <w:autoSpaceDE w:val="0"/>
        <w:autoSpaceDN w:val="0"/>
        <w:adjustRightInd w:val="0"/>
        <w:spacing w:line="240" w:lineRule="auto"/>
        <w:rPr>
          <w:b w:val="0"/>
          <w:bCs/>
        </w:rPr>
      </w:pPr>
    </w:p>
    <w:p w14:paraId="26CECBF7" w14:textId="2B5758A1" w:rsidR="009D6615" w:rsidRPr="009D6615" w:rsidRDefault="009D6615" w:rsidP="00124667">
      <w:pPr>
        <w:autoSpaceDE w:val="0"/>
        <w:autoSpaceDN w:val="0"/>
        <w:adjustRightInd w:val="0"/>
        <w:spacing w:line="240" w:lineRule="auto"/>
        <w:rPr>
          <w:rFonts w:cs="Arial"/>
          <w:b w:val="0"/>
          <w:bCs/>
          <w:szCs w:val="24"/>
        </w:rPr>
      </w:pPr>
      <w:r w:rsidRPr="009D6615">
        <w:rPr>
          <w:b w:val="0"/>
          <w:bCs/>
        </w:rPr>
        <w:t>20. Raise the public profile of the group by generating local media coverage.</w:t>
      </w:r>
    </w:p>
    <w:p w14:paraId="54C0B2ED" w14:textId="77777777" w:rsidR="00124667" w:rsidRDefault="00124667" w:rsidP="00124667">
      <w:pPr>
        <w:autoSpaceDE w:val="0"/>
        <w:autoSpaceDN w:val="0"/>
        <w:adjustRightInd w:val="0"/>
        <w:spacing w:line="240" w:lineRule="auto"/>
        <w:rPr>
          <w:rFonts w:cs="Arial"/>
          <w:b w:val="0"/>
          <w:bCs/>
          <w:szCs w:val="24"/>
        </w:rPr>
      </w:pPr>
    </w:p>
    <w:p w14:paraId="4A39D023" w14:textId="77777777" w:rsidR="00124667" w:rsidRPr="00C132E2" w:rsidRDefault="00124667" w:rsidP="00124667">
      <w:pPr>
        <w:autoSpaceDE w:val="0"/>
        <w:autoSpaceDN w:val="0"/>
        <w:adjustRightInd w:val="0"/>
        <w:spacing w:line="240" w:lineRule="auto"/>
        <w:rPr>
          <w:rFonts w:cs="Arial"/>
          <w:b w:val="0"/>
          <w:bCs/>
          <w:szCs w:val="24"/>
        </w:rPr>
      </w:pPr>
      <w:r w:rsidRPr="00C132E2">
        <w:rPr>
          <w:rFonts w:cs="Arial"/>
          <w:b w:val="0"/>
          <w:bCs/>
          <w:szCs w:val="24"/>
        </w:rPr>
        <w:t>The trustees have paid due regard to guidance issued by the Charity Commission in deciding what activities the</w:t>
      </w:r>
      <w:r>
        <w:rPr>
          <w:rFonts w:cs="Arial"/>
          <w:b w:val="0"/>
          <w:bCs/>
          <w:szCs w:val="24"/>
        </w:rPr>
        <w:t xml:space="preserve"> </w:t>
      </w:r>
      <w:r w:rsidRPr="00C132E2">
        <w:rPr>
          <w:rFonts w:cs="Arial"/>
          <w:b w:val="0"/>
          <w:bCs/>
          <w:szCs w:val="24"/>
        </w:rPr>
        <w:t>charity should undertake.</w:t>
      </w:r>
    </w:p>
    <w:p w14:paraId="16C6A018" w14:textId="77777777" w:rsidR="00124667" w:rsidRDefault="00124667" w:rsidP="00124667">
      <w:pPr>
        <w:pStyle w:val="ListParagraph"/>
        <w:autoSpaceDE w:val="0"/>
        <w:autoSpaceDN w:val="0"/>
        <w:adjustRightInd w:val="0"/>
        <w:spacing w:line="240" w:lineRule="auto"/>
        <w:ind w:left="709"/>
        <w:rPr>
          <w:rFonts w:cs="Arial"/>
          <w:szCs w:val="24"/>
        </w:rPr>
      </w:pPr>
    </w:p>
    <w:p w14:paraId="4F5761BE" w14:textId="3A70DC77" w:rsidR="00124667" w:rsidRDefault="00124667" w:rsidP="00124667">
      <w:pPr>
        <w:pStyle w:val="ListParagraph"/>
        <w:autoSpaceDE w:val="0"/>
        <w:autoSpaceDN w:val="0"/>
        <w:adjustRightInd w:val="0"/>
        <w:spacing w:line="240" w:lineRule="auto"/>
        <w:ind w:left="709"/>
        <w:rPr>
          <w:rFonts w:cs="Arial"/>
          <w:szCs w:val="24"/>
        </w:rPr>
      </w:pPr>
      <w:r>
        <w:rPr>
          <w:rFonts w:cs="Arial"/>
          <w:szCs w:val="24"/>
        </w:rPr>
        <w:t xml:space="preserve"> </w:t>
      </w:r>
    </w:p>
    <w:p w14:paraId="2934B012" w14:textId="07A0BB1D" w:rsidR="00C132E2" w:rsidRDefault="00C132E2" w:rsidP="00C132E2">
      <w:pPr>
        <w:pStyle w:val="ListParagraph"/>
        <w:numPr>
          <w:ilvl w:val="0"/>
          <w:numId w:val="4"/>
        </w:numPr>
        <w:autoSpaceDE w:val="0"/>
        <w:autoSpaceDN w:val="0"/>
        <w:adjustRightInd w:val="0"/>
        <w:spacing w:line="240" w:lineRule="auto"/>
        <w:ind w:left="709"/>
        <w:rPr>
          <w:rFonts w:cs="Arial"/>
          <w:szCs w:val="24"/>
        </w:rPr>
      </w:pPr>
      <w:r w:rsidRPr="00124667">
        <w:rPr>
          <w:rFonts w:cs="Arial"/>
          <w:szCs w:val="24"/>
        </w:rPr>
        <w:lastRenderedPageBreak/>
        <w:t>Achievements and Performance</w:t>
      </w:r>
      <w:r w:rsidR="00717B3A" w:rsidRPr="00124667">
        <w:rPr>
          <w:rFonts w:cs="Arial"/>
          <w:szCs w:val="24"/>
        </w:rPr>
        <w:t xml:space="preserve"> in 20</w:t>
      </w:r>
      <w:r w:rsidR="004C2154">
        <w:rPr>
          <w:rFonts w:cs="Arial"/>
          <w:szCs w:val="24"/>
        </w:rPr>
        <w:t>2</w:t>
      </w:r>
      <w:r w:rsidR="003D49AC">
        <w:rPr>
          <w:rFonts w:cs="Arial"/>
          <w:szCs w:val="24"/>
        </w:rPr>
        <w:t>2</w:t>
      </w:r>
    </w:p>
    <w:p w14:paraId="2D4D7FA2" w14:textId="77777777" w:rsidR="00124667" w:rsidRDefault="00124667" w:rsidP="00124667">
      <w:pPr>
        <w:autoSpaceDE w:val="0"/>
        <w:autoSpaceDN w:val="0"/>
        <w:adjustRightInd w:val="0"/>
        <w:spacing w:line="240" w:lineRule="auto"/>
        <w:ind w:left="-11"/>
        <w:rPr>
          <w:rFonts w:cs="Arial"/>
          <w:szCs w:val="24"/>
        </w:rPr>
      </w:pPr>
    </w:p>
    <w:p w14:paraId="41F4B68C" w14:textId="67FC065F" w:rsidR="00124667" w:rsidRPr="007E189B" w:rsidRDefault="00124667" w:rsidP="00124667">
      <w:pPr>
        <w:pStyle w:val="ListParagraph"/>
        <w:numPr>
          <w:ilvl w:val="1"/>
          <w:numId w:val="4"/>
        </w:numPr>
        <w:autoSpaceDE w:val="0"/>
        <w:autoSpaceDN w:val="0"/>
        <w:adjustRightInd w:val="0"/>
        <w:spacing w:line="240" w:lineRule="auto"/>
        <w:ind w:left="709"/>
        <w:rPr>
          <w:rFonts w:cs="Arial"/>
          <w:b w:val="0"/>
          <w:bCs/>
          <w:szCs w:val="24"/>
          <w:u w:val="single"/>
        </w:rPr>
      </w:pPr>
      <w:r w:rsidRPr="007E189B">
        <w:rPr>
          <w:rFonts w:cs="Arial"/>
          <w:b w:val="0"/>
          <w:bCs/>
          <w:szCs w:val="24"/>
          <w:u w:val="single"/>
        </w:rPr>
        <w:t>Opening Fishergate Postern Tower to the public</w:t>
      </w:r>
    </w:p>
    <w:p w14:paraId="4A8D470C" w14:textId="7D769152" w:rsidR="00124667" w:rsidRDefault="00124667" w:rsidP="00124667">
      <w:pPr>
        <w:autoSpaceDE w:val="0"/>
        <w:autoSpaceDN w:val="0"/>
        <w:adjustRightInd w:val="0"/>
        <w:spacing w:line="240" w:lineRule="auto"/>
        <w:ind w:left="-11"/>
        <w:rPr>
          <w:rFonts w:cs="Arial"/>
          <w:b w:val="0"/>
          <w:bCs/>
          <w:szCs w:val="24"/>
        </w:rPr>
      </w:pPr>
    </w:p>
    <w:p w14:paraId="3C0D3CC5" w14:textId="23FE2EE1" w:rsidR="00020809" w:rsidRDefault="00020809" w:rsidP="00020809">
      <w:pPr>
        <w:autoSpaceDE w:val="0"/>
        <w:autoSpaceDN w:val="0"/>
        <w:adjustRightInd w:val="0"/>
        <w:spacing w:line="240" w:lineRule="auto"/>
        <w:ind w:left="709"/>
        <w:rPr>
          <w:b w:val="0"/>
        </w:rPr>
      </w:pPr>
      <w:r>
        <w:rPr>
          <w:rFonts w:cs="Arial"/>
          <w:b w:val="0"/>
          <w:bCs/>
          <w:szCs w:val="24"/>
        </w:rPr>
        <w:t xml:space="preserve">The tower was </w:t>
      </w:r>
      <w:r w:rsidR="00EF13C1">
        <w:rPr>
          <w:rFonts w:cs="Arial"/>
          <w:b w:val="0"/>
          <w:bCs/>
          <w:szCs w:val="24"/>
        </w:rPr>
        <w:t>visited by</w:t>
      </w:r>
      <w:r>
        <w:rPr>
          <w:rFonts w:cs="Arial"/>
          <w:b w:val="0"/>
          <w:bCs/>
          <w:szCs w:val="24"/>
        </w:rPr>
        <w:t xml:space="preserve"> </w:t>
      </w:r>
      <w:r w:rsidR="003A574A">
        <w:rPr>
          <w:rFonts w:cs="Arial"/>
          <w:b w:val="0"/>
          <w:bCs/>
          <w:szCs w:val="24"/>
        </w:rPr>
        <w:t>6,003</w:t>
      </w:r>
      <w:r w:rsidR="00EF13C1">
        <w:rPr>
          <w:rFonts w:cs="Arial"/>
          <w:b w:val="0"/>
          <w:bCs/>
          <w:szCs w:val="24"/>
        </w:rPr>
        <w:t xml:space="preserve"> people compared with </w:t>
      </w:r>
      <w:r>
        <w:rPr>
          <w:b w:val="0"/>
        </w:rPr>
        <w:t xml:space="preserve">4,916 </w:t>
      </w:r>
      <w:r w:rsidR="00EF13C1">
        <w:rPr>
          <w:rFonts w:cs="Arial"/>
          <w:b w:val="0"/>
          <w:bCs/>
          <w:szCs w:val="24"/>
        </w:rPr>
        <w:t>in 2021</w:t>
      </w:r>
      <w:r w:rsidR="003A574A">
        <w:rPr>
          <w:rFonts w:cs="Arial"/>
          <w:b w:val="0"/>
          <w:bCs/>
          <w:szCs w:val="24"/>
        </w:rPr>
        <w:t xml:space="preserve"> and 3,281 in 2020</w:t>
      </w:r>
      <w:r w:rsidR="00EF13C1">
        <w:rPr>
          <w:rFonts w:cs="Arial"/>
          <w:b w:val="0"/>
          <w:bCs/>
          <w:szCs w:val="24"/>
        </w:rPr>
        <w:t xml:space="preserve"> (year</w:t>
      </w:r>
      <w:r w:rsidR="003A574A">
        <w:rPr>
          <w:rFonts w:cs="Arial"/>
          <w:b w:val="0"/>
          <w:bCs/>
          <w:szCs w:val="24"/>
        </w:rPr>
        <w:t>s</w:t>
      </w:r>
      <w:r w:rsidR="00EF13C1">
        <w:rPr>
          <w:rFonts w:cs="Arial"/>
          <w:b w:val="0"/>
          <w:bCs/>
          <w:szCs w:val="24"/>
        </w:rPr>
        <w:t xml:space="preserve"> of reduced </w:t>
      </w:r>
      <w:r w:rsidR="00EA49FD">
        <w:rPr>
          <w:rFonts w:cs="Arial"/>
          <w:b w:val="0"/>
          <w:bCs/>
          <w:szCs w:val="24"/>
        </w:rPr>
        <w:t>openings</w:t>
      </w:r>
      <w:r w:rsidR="00EF13C1">
        <w:rPr>
          <w:rFonts w:cs="Arial"/>
          <w:b w:val="0"/>
          <w:bCs/>
          <w:szCs w:val="24"/>
        </w:rPr>
        <w:t xml:space="preserve"> because of COVID)</w:t>
      </w:r>
      <w:r>
        <w:rPr>
          <w:b w:val="0"/>
        </w:rPr>
        <w:t xml:space="preserve">. </w:t>
      </w:r>
      <w:r w:rsidR="00EF13C1">
        <w:rPr>
          <w:b w:val="0"/>
        </w:rPr>
        <w:t xml:space="preserve">The 2022 figure </w:t>
      </w:r>
      <w:r w:rsidR="002C6523">
        <w:rPr>
          <w:b w:val="0"/>
        </w:rPr>
        <w:t xml:space="preserve">achieved </w:t>
      </w:r>
      <w:r w:rsidR="00EF13C1">
        <w:rPr>
          <w:b w:val="0"/>
        </w:rPr>
        <w:t xml:space="preserve">our target of </w:t>
      </w:r>
      <w:r>
        <w:rPr>
          <w:b w:val="0"/>
        </w:rPr>
        <w:t>6,000</w:t>
      </w:r>
      <w:r w:rsidR="003A574A">
        <w:rPr>
          <w:b w:val="0"/>
        </w:rPr>
        <w:t>, just!</w:t>
      </w:r>
    </w:p>
    <w:p w14:paraId="62E1313F" w14:textId="77777777" w:rsidR="00020809" w:rsidRDefault="00020809" w:rsidP="00020809">
      <w:pPr>
        <w:autoSpaceDE w:val="0"/>
        <w:autoSpaceDN w:val="0"/>
        <w:adjustRightInd w:val="0"/>
        <w:spacing w:line="240" w:lineRule="auto"/>
        <w:ind w:left="709"/>
        <w:rPr>
          <w:b w:val="0"/>
        </w:rPr>
      </w:pPr>
    </w:p>
    <w:p w14:paraId="742B3C5D" w14:textId="40BF3484" w:rsidR="00020809" w:rsidRDefault="00020809" w:rsidP="00020809">
      <w:pPr>
        <w:autoSpaceDE w:val="0"/>
        <w:autoSpaceDN w:val="0"/>
        <w:adjustRightInd w:val="0"/>
        <w:spacing w:line="240" w:lineRule="auto"/>
        <w:ind w:left="709"/>
        <w:rPr>
          <w:b w:val="0"/>
        </w:rPr>
      </w:pPr>
      <w:r>
        <w:rPr>
          <w:b w:val="0"/>
        </w:rPr>
        <w:t xml:space="preserve">The donations made by visitors to the Tower </w:t>
      </w:r>
      <w:r w:rsidR="00EF13C1">
        <w:rPr>
          <w:b w:val="0"/>
        </w:rPr>
        <w:t>in 2022 was £</w:t>
      </w:r>
      <w:r w:rsidR="00EA49FD">
        <w:rPr>
          <w:b w:val="0"/>
        </w:rPr>
        <w:t>3,627</w:t>
      </w:r>
      <w:r w:rsidR="00EF13C1">
        <w:rPr>
          <w:b w:val="0"/>
        </w:rPr>
        <w:t xml:space="preserve"> </w:t>
      </w:r>
      <w:r w:rsidR="00EA49FD">
        <w:rPr>
          <w:b w:val="0"/>
        </w:rPr>
        <w:t>c</w:t>
      </w:r>
      <w:r w:rsidR="00EF13C1">
        <w:rPr>
          <w:b w:val="0"/>
        </w:rPr>
        <w:t>ompared with £2,817 in 2021.</w:t>
      </w:r>
      <w:r>
        <w:rPr>
          <w:b w:val="0"/>
        </w:rPr>
        <w:t xml:space="preserve"> The </w:t>
      </w:r>
      <w:r w:rsidR="00EA49FD">
        <w:rPr>
          <w:b w:val="0"/>
        </w:rPr>
        <w:t xml:space="preserve">2022 </w:t>
      </w:r>
      <w:r w:rsidR="00EF13C1">
        <w:rPr>
          <w:b w:val="0"/>
        </w:rPr>
        <w:t>figure exceeded ou</w:t>
      </w:r>
      <w:r w:rsidR="00D90F43">
        <w:rPr>
          <w:b w:val="0"/>
        </w:rPr>
        <w:t>r</w:t>
      </w:r>
      <w:r w:rsidR="00EF13C1">
        <w:rPr>
          <w:b w:val="0"/>
        </w:rPr>
        <w:t xml:space="preserve"> </w:t>
      </w:r>
      <w:r>
        <w:rPr>
          <w:b w:val="0"/>
        </w:rPr>
        <w:t xml:space="preserve">target for 2022 </w:t>
      </w:r>
      <w:r w:rsidR="00EF13C1">
        <w:rPr>
          <w:b w:val="0"/>
        </w:rPr>
        <w:t xml:space="preserve">of </w:t>
      </w:r>
      <w:r>
        <w:rPr>
          <w:b w:val="0"/>
        </w:rPr>
        <w:t>£3,550.</w:t>
      </w:r>
    </w:p>
    <w:p w14:paraId="781A0DD1" w14:textId="77777777" w:rsidR="00EF13C1" w:rsidRDefault="00EF13C1" w:rsidP="00020809">
      <w:pPr>
        <w:autoSpaceDE w:val="0"/>
        <w:autoSpaceDN w:val="0"/>
        <w:adjustRightInd w:val="0"/>
        <w:spacing w:line="240" w:lineRule="auto"/>
        <w:ind w:left="709"/>
        <w:rPr>
          <w:b w:val="0"/>
        </w:rPr>
      </w:pPr>
    </w:p>
    <w:p w14:paraId="656A64F4" w14:textId="48E189B5" w:rsidR="0059374F" w:rsidRPr="007E189B" w:rsidRDefault="005C0083" w:rsidP="0059374F">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t>Planting wildflowers on the ramparts – Growing Greener Spaces grant</w:t>
      </w:r>
    </w:p>
    <w:p w14:paraId="3DAFCFAC" w14:textId="77777777" w:rsidR="0059374F" w:rsidRDefault="0059374F" w:rsidP="0059374F">
      <w:pPr>
        <w:pStyle w:val="ListParagraph"/>
        <w:rPr>
          <w:rFonts w:cs="Arial"/>
          <w:b w:val="0"/>
          <w:bCs/>
          <w:szCs w:val="24"/>
        </w:rPr>
      </w:pPr>
    </w:p>
    <w:p w14:paraId="0F4BF71D" w14:textId="42666819" w:rsidR="002C6523" w:rsidRPr="002C6523" w:rsidRDefault="002C6523" w:rsidP="002C6523">
      <w:pPr>
        <w:pStyle w:val="ListParagraph"/>
        <w:rPr>
          <w:rFonts w:cs="Arial"/>
          <w:b w:val="0"/>
          <w:bCs/>
          <w:szCs w:val="24"/>
        </w:rPr>
      </w:pPr>
      <w:r>
        <w:rPr>
          <w:rFonts w:cs="Arial"/>
          <w:b w:val="0"/>
          <w:bCs/>
          <w:szCs w:val="24"/>
        </w:rPr>
        <w:t xml:space="preserve">The aim of this project is to </w:t>
      </w:r>
      <w:r>
        <w:rPr>
          <w:b w:val="0"/>
          <w:lang w:val="en-US"/>
        </w:rPr>
        <w:t>increase the critical mass of pollinator-friendly wildflowers on the ramparts, thus adding to their visitor interest and through this, adding to visitor engagement with the heritage of the ramparts and walls.</w:t>
      </w:r>
    </w:p>
    <w:p w14:paraId="1E431A12" w14:textId="77777777" w:rsidR="002C6523" w:rsidRDefault="002C6523" w:rsidP="0059374F">
      <w:pPr>
        <w:pStyle w:val="ListParagraph"/>
        <w:rPr>
          <w:rFonts w:cs="Arial"/>
          <w:b w:val="0"/>
          <w:bCs/>
          <w:szCs w:val="24"/>
        </w:rPr>
      </w:pPr>
    </w:p>
    <w:p w14:paraId="259BE530" w14:textId="55D28701" w:rsidR="002C6523" w:rsidRDefault="002C6523" w:rsidP="002C6523">
      <w:pPr>
        <w:ind w:left="720"/>
        <w:rPr>
          <w:b w:val="0"/>
          <w:bCs/>
          <w:lang w:val="en-US"/>
        </w:rPr>
      </w:pPr>
      <w:r>
        <w:rPr>
          <w:b w:val="0"/>
          <w:lang w:val="en-US"/>
        </w:rPr>
        <w:t>It also contributes to implementing the City of York Council’s Pollinator Friendly Strategy for York, and to developing the concept of Citizen Scientist in collaboration with St Nicks.</w:t>
      </w:r>
    </w:p>
    <w:p w14:paraId="33C848C1" w14:textId="77777777" w:rsidR="002C6523" w:rsidRDefault="002C6523" w:rsidP="0059374F">
      <w:pPr>
        <w:pStyle w:val="ListParagraph"/>
        <w:rPr>
          <w:rFonts w:cs="Arial"/>
          <w:b w:val="0"/>
          <w:bCs/>
          <w:szCs w:val="24"/>
        </w:rPr>
      </w:pPr>
    </w:p>
    <w:p w14:paraId="4DB6CFA8" w14:textId="48477032" w:rsidR="00EA49FD" w:rsidRDefault="00EA49FD" w:rsidP="0059374F">
      <w:pPr>
        <w:pStyle w:val="ListParagraph"/>
        <w:rPr>
          <w:rFonts w:cs="Arial"/>
          <w:b w:val="0"/>
          <w:bCs/>
          <w:szCs w:val="24"/>
        </w:rPr>
      </w:pPr>
      <w:r>
        <w:rPr>
          <w:rFonts w:cs="Arial"/>
          <w:b w:val="0"/>
          <w:bCs/>
          <w:szCs w:val="24"/>
        </w:rPr>
        <w:t xml:space="preserve">Progress was made into this project using the </w:t>
      </w:r>
      <w:r w:rsidR="005C0083">
        <w:rPr>
          <w:rFonts w:cs="Arial"/>
          <w:b w:val="0"/>
          <w:bCs/>
          <w:szCs w:val="24"/>
        </w:rPr>
        <w:t>grant of £1,500 from the Growing Greener Spaces scheme towards the cost of wildflower plants</w:t>
      </w:r>
      <w:r w:rsidR="002C6523">
        <w:rPr>
          <w:rFonts w:cs="Arial"/>
          <w:b w:val="0"/>
          <w:bCs/>
          <w:szCs w:val="24"/>
        </w:rPr>
        <w:t xml:space="preserve"> and equipment, and a grant from Buglife who facilitated volunteers from local business for a planting day in October</w:t>
      </w:r>
      <w:r w:rsidR="005C0083">
        <w:rPr>
          <w:rFonts w:cs="Arial"/>
          <w:b w:val="0"/>
          <w:bCs/>
          <w:szCs w:val="24"/>
        </w:rPr>
        <w:t xml:space="preserve">. </w:t>
      </w:r>
      <w:r w:rsidR="002C6523">
        <w:rPr>
          <w:rFonts w:cs="Arial"/>
          <w:b w:val="0"/>
          <w:bCs/>
          <w:szCs w:val="24"/>
        </w:rPr>
        <w:t>This took place on an area of the ramparts next to Fishergate Postern Tower and established a foothold on which to build in 2023.</w:t>
      </w:r>
    </w:p>
    <w:p w14:paraId="08E4D5B2" w14:textId="77777777" w:rsidR="00EA49FD" w:rsidRDefault="00EA49FD" w:rsidP="0059374F">
      <w:pPr>
        <w:pStyle w:val="ListParagraph"/>
        <w:rPr>
          <w:rFonts w:cs="Arial"/>
          <w:b w:val="0"/>
          <w:bCs/>
          <w:szCs w:val="24"/>
        </w:rPr>
      </w:pPr>
    </w:p>
    <w:p w14:paraId="01264D7D" w14:textId="380C4B7C" w:rsidR="00213A3A" w:rsidRPr="00213A3A" w:rsidRDefault="00213A3A" w:rsidP="00213A3A">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t>Guided Walks</w:t>
      </w:r>
      <w:r w:rsidRPr="00213A3A">
        <w:rPr>
          <w:rFonts w:cs="Arial"/>
          <w:b w:val="0"/>
          <w:bCs/>
          <w:szCs w:val="24"/>
          <w:u w:val="single"/>
        </w:rPr>
        <w:t xml:space="preserve"> </w:t>
      </w:r>
    </w:p>
    <w:p w14:paraId="20B866F6" w14:textId="77777777" w:rsidR="00213A3A" w:rsidRDefault="00213A3A" w:rsidP="00213A3A">
      <w:pPr>
        <w:pStyle w:val="ListParagraph"/>
        <w:autoSpaceDE w:val="0"/>
        <w:autoSpaceDN w:val="0"/>
        <w:adjustRightInd w:val="0"/>
        <w:spacing w:line="240" w:lineRule="auto"/>
        <w:ind w:left="709"/>
        <w:rPr>
          <w:rFonts w:cs="Arial"/>
          <w:b w:val="0"/>
          <w:bCs/>
          <w:szCs w:val="24"/>
          <w:u w:val="single"/>
        </w:rPr>
      </w:pPr>
      <w:r>
        <w:rPr>
          <w:rFonts w:cs="Arial"/>
          <w:b w:val="0"/>
          <w:bCs/>
          <w:szCs w:val="24"/>
          <w:u w:val="single"/>
        </w:rPr>
        <w:t xml:space="preserve"> </w:t>
      </w:r>
    </w:p>
    <w:p w14:paraId="1A466518" w14:textId="4089618B" w:rsidR="00213A3A" w:rsidRPr="00213A3A" w:rsidRDefault="00213A3A" w:rsidP="00213A3A">
      <w:pPr>
        <w:pStyle w:val="ListParagraph"/>
        <w:autoSpaceDE w:val="0"/>
        <w:autoSpaceDN w:val="0"/>
        <w:adjustRightInd w:val="0"/>
        <w:spacing w:line="240" w:lineRule="auto"/>
        <w:ind w:left="709"/>
        <w:rPr>
          <w:rFonts w:cs="Arial"/>
          <w:b w:val="0"/>
          <w:bCs/>
          <w:szCs w:val="24"/>
        </w:rPr>
      </w:pPr>
      <w:r>
        <w:rPr>
          <w:rFonts w:cs="Arial"/>
          <w:b w:val="0"/>
          <w:bCs/>
          <w:szCs w:val="24"/>
        </w:rPr>
        <w:t>The</w:t>
      </w:r>
      <w:r w:rsidR="002C6523">
        <w:rPr>
          <w:rFonts w:cs="Arial"/>
          <w:b w:val="0"/>
          <w:bCs/>
          <w:szCs w:val="24"/>
        </w:rPr>
        <w:t>se were continued, confirming our role</w:t>
      </w:r>
      <w:r w:rsidR="002E3759">
        <w:rPr>
          <w:rFonts w:cs="Arial"/>
          <w:b w:val="0"/>
          <w:bCs/>
          <w:szCs w:val="24"/>
        </w:rPr>
        <w:t xml:space="preserve"> of providing</w:t>
      </w:r>
      <w:r w:rsidR="00754198">
        <w:rPr>
          <w:rFonts w:cs="Arial"/>
          <w:b w:val="0"/>
          <w:bCs/>
          <w:szCs w:val="24"/>
        </w:rPr>
        <w:t xml:space="preserve"> well-researched, accurate guided walks, but bespoke tailored to what visitors want.</w:t>
      </w:r>
    </w:p>
    <w:p w14:paraId="1C161926" w14:textId="77777777" w:rsidR="00213A3A" w:rsidRPr="002E3759" w:rsidRDefault="00213A3A" w:rsidP="002E3759">
      <w:pPr>
        <w:autoSpaceDE w:val="0"/>
        <w:autoSpaceDN w:val="0"/>
        <w:adjustRightInd w:val="0"/>
        <w:spacing w:line="240" w:lineRule="auto"/>
        <w:rPr>
          <w:rFonts w:cs="Arial"/>
          <w:b w:val="0"/>
          <w:bCs/>
          <w:szCs w:val="24"/>
          <w:u w:val="single"/>
        </w:rPr>
      </w:pPr>
      <w:r w:rsidRPr="002E3759">
        <w:rPr>
          <w:rFonts w:cs="Arial"/>
          <w:b w:val="0"/>
          <w:bCs/>
          <w:szCs w:val="24"/>
          <w:u w:val="single"/>
        </w:rPr>
        <w:t xml:space="preserve"> </w:t>
      </w:r>
    </w:p>
    <w:p w14:paraId="2CE02C1C" w14:textId="2A06BB5D" w:rsidR="00BC0E79" w:rsidRPr="007E189B" w:rsidRDefault="002E3759" w:rsidP="00BC0E79">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t>Redesign of Timeline Display in Fishergate Postern Tower</w:t>
      </w:r>
    </w:p>
    <w:p w14:paraId="2F08F4AE" w14:textId="77777777" w:rsidR="00BC0E79" w:rsidRDefault="00BC0E79" w:rsidP="00BC0E79">
      <w:pPr>
        <w:pStyle w:val="ListParagraph"/>
        <w:rPr>
          <w:rFonts w:cs="Arial"/>
          <w:b w:val="0"/>
          <w:bCs/>
          <w:szCs w:val="24"/>
        </w:rPr>
      </w:pPr>
    </w:p>
    <w:p w14:paraId="22356CA8" w14:textId="77777777" w:rsidR="002E3759" w:rsidRDefault="002E3759" w:rsidP="00BC0E79">
      <w:pPr>
        <w:pStyle w:val="ListParagraph"/>
        <w:rPr>
          <w:rFonts w:cs="Arial"/>
          <w:b w:val="0"/>
          <w:bCs/>
          <w:szCs w:val="24"/>
        </w:rPr>
      </w:pPr>
      <w:r>
        <w:rPr>
          <w:rFonts w:cs="Arial"/>
          <w:b w:val="0"/>
          <w:bCs/>
          <w:szCs w:val="24"/>
        </w:rPr>
        <w:t xml:space="preserve">As part of our strategy of gradual improvement of the standard of visual displays in the Tower, we began working with the designer Dianne Turner to revise the Timeline Display on the second floor. This work will continue into 2024. </w:t>
      </w:r>
    </w:p>
    <w:p w14:paraId="4409685C" w14:textId="77777777" w:rsidR="002E3759" w:rsidRPr="002E3759" w:rsidRDefault="002E3759" w:rsidP="002E3759">
      <w:pPr>
        <w:autoSpaceDE w:val="0"/>
        <w:autoSpaceDN w:val="0"/>
        <w:adjustRightInd w:val="0"/>
        <w:spacing w:line="240" w:lineRule="auto"/>
        <w:rPr>
          <w:rFonts w:cs="Arial"/>
          <w:b w:val="0"/>
          <w:bCs/>
          <w:szCs w:val="24"/>
          <w:u w:val="single"/>
        </w:rPr>
      </w:pPr>
    </w:p>
    <w:p w14:paraId="37F5699D" w14:textId="69F21A8A" w:rsidR="002E3759" w:rsidRPr="007E189B" w:rsidRDefault="002E3759" w:rsidP="002E3759">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t>Geology of the Stone used in the Walls</w:t>
      </w:r>
    </w:p>
    <w:p w14:paraId="5CE17DDB" w14:textId="77777777" w:rsidR="002E3759" w:rsidRDefault="002E3759" w:rsidP="002E3759">
      <w:pPr>
        <w:pStyle w:val="ListParagraph"/>
        <w:rPr>
          <w:rFonts w:cs="Arial"/>
          <w:b w:val="0"/>
          <w:bCs/>
          <w:szCs w:val="24"/>
        </w:rPr>
      </w:pPr>
    </w:p>
    <w:p w14:paraId="60D32A83" w14:textId="7E3BD59B" w:rsidR="002E3759" w:rsidRDefault="002E3759" w:rsidP="002E3759">
      <w:pPr>
        <w:pStyle w:val="ListParagraph"/>
        <w:rPr>
          <w:rFonts w:cs="Arial"/>
          <w:b w:val="0"/>
          <w:bCs/>
          <w:szCs w:val="24"/>
        </w:rPr>
      </w:pPr>
      <w:r>
        <w:rPr>
          <w:rFonts w:cs="Arial"/>
          <w:b w:val="0"/>
          <w:bCs/>
          <w:szCs w:val="24"/>
        </w:rPr>
        <w:t>We secured a grant from the Geologists Association Curry Fund towards researching the geology of the stone used in the walls</w:t>
      </w:r>
      <w:r w:rsidR="00722A93">
        <w:rPr>
          <w:rFonts w:cs="Arial"/>
          <w:b w:val="0"/>
          <w:bCs/>
          <w:szCs w:val="24"/>
        </w:rPr>
        <w:t>. This enabled us to w</w:t>
      </w:r>
      <w:r w:rsidR="002E2F63">
        <w:rPr>
          <w:rFonts w:cs="Arial"/>
          <w:b w:val="0"/>
          <w:bCs/>
          <w:szCs w:val="24"/>
        </w:rPr>
        <w:t>or</w:t>
      </w:r>
      <w:r w:rsidR="00722A93">
        <w:rPr>
          <w:rFonts w:cs="Arial"/>
          <w:b w:val="0"/>
          <w:bCs/>
          <w:szCs w:val="24"/>
        </w:rPr>
        <w:t xml:space="preserve">k with </w:t>
      </w:r>
      <w:r>
        <w:rPr>
          <w:rFonts w:cs="Arial"/>
          <w:b w:val="0"/>
          <w:bCs/>
          <w:szCs w:val="24"/>
        </w:rPr>
        <w:t xml:space="preserve">a group of specialists including </w:t>
      </w:r>
      <w:r w:rsidR="00507FEC">
        <w:rPr>
          <w:b w:val="0"/>
          <w:lang w:val="en-US"/>
        </w:rPr>
        <w:t>Dr Liam Herringshaw, geologist and pal</w:t>
      </w:r>
      <w:r w:rsidR="002E2F63">
        <w:rPr>
          <w:b w:val="0"/>
          <w:lang w:val="en-US"/>
        </w:rPr>
        <w:t>ea</w:t>
      </w:r>
      <w:r w:rsidR="00507FEC">
        <w:rPr>
          <w:b w:val="0"/>
          <w:lang w:val="en-US"/>
        </w:rPr>
        <w:t>ontologist who runs Hidden Horizons</w:t>
      </w:r>
      <w:r>
        <w:rPr>
          <w:rFonts w:cs="Arial"/>
          <w:b w:val="0"/>
          <w:bCs/>
          <w:szCs w:val="24"/>
        </w:rPr>
        <w:t xml:space="preserve">, Dr </w:t>
      </w:r>
      <w:r w:rsidR="00A83AE4">
        <w:rPr>
          <w:rFonts w:cs="Arial"/>
          <w:b w:val="0"/>
          <w:bCs/>
          <w:szCs w:val="24"/>
        </w:rPr>
        <w:t>Dav Smith from the University of York (Build</w:t>
      </w:r>
      <w:r w:rsidR="00722A93">
        <w:rPr>
          <w:rFonts w:cs="Arial"/>
          <w:b w:val="0"/>
          <w:bCs/>
          <w:szCs w:val="24"/>
        </w:rPr>
        <w:t>ing</w:t>
      </w:r>
      <w:r w:rsidR="00A83AE4">
        <w:rPr>
          <w:rFonts w:cs="Arial"/>
          <w:b w:val="0"/>
          <w:bCs/>
          <w:szCs w:val="24"/>
        </w:rPr>
        <w:t xml:space="preserve"> Archaeolog</w:t>
      </w:r>
      <w:r w:rsidR="00722A93">
        <w:rPr>
          <w:rFonts w:cs="Arial"/>
          <w:b w:val="0"/>
          <w:bCs/>
          <w:szCs w:val="24"/>
        </w:rPr>
        <w:t>ist</w:t>
      </w:r>
      <w:r w:rsidR="00A83AE4">
        <w:rPr>
          <w:rFonts w:cs="Arial"/>
          <w:b w:val="0"/>
          <w:bCs/>
          <w:szCs w:val="24"/>
        </w:rPr>
        <w:t>), and Professor Mike Rogerson from the University of Northumberland (</w:t>
      </w:r>
      <w:r w:rsidR="00722A93">
        <w:rPr>
          <w:rFonts w:cs="Arial"/>
          <w:b w:val="0"/>
          <w:bCs/>
          <w:szCs w:val="24"/>
        </w:rPr>
        <w:t>S</w:t>
      </w:r>
      <w:r w:rsidR="00A83AE4">
        <w:rPr>
          <w:rFonts w:cs="Arial"/>
          <w:b w:val="0"/>
          <w:bCs/>
          <w:szCs w:val="24"/>
        </w:rPr>
        <w:t xml:space="preserve">pecialist in </w:t>
      </w:r>
      <w:r w:rsidR="00722A93">
        <w:rPr>
          <w:rFonts w:cs="Arial"/>
          <w:b w:val="0"/>
          <w:bCs/>
          <w:szCs w:val="24"/>
        </w:rPr>
        <w:t>Car</w:t>
      </w:r>
      <w:r w:rsidR="00F65642">
        <w:rPr>
          <w:rFonts w:cs="Arial"/>
          <w:b w:val="0"/>
          <w:bCs/>
          <w:szCs w:val="24"/>
        </w:rPr>
        <w:t>b</w:t>
      </w:r>
      <w:r w:rsidR="00722A93">
        <w:rPr>
          <w:rFonts w:cs="Arial"/>
          <w:b w:val="0"/>
          <w:bCs/>
          <w:szCs w:val="24"/>
        </w:rPr>
        <w:t>onates</w:t>
      </w:r>
      <w:r w:rsidR="00A83AE4">
        <w:rPr>
          <w:rFonts w:cs="Arial"/>
          <w:b w:val="0"/>
          <w:bCs/>
          <w:szCs w:val="24"/>
        </w:rPr>
        <w:t xml:space="preserve">) from the University of </w:t>
      </w:r>
      <w:r w:rsidR="00A83AE4">
        <w:rPr>
          <w:rFonts w:cs="Arial"/>
          <w:b w:val="0"/>
          <w:bCs/>
          <w:szCs w:val="24"/>
        </w:rPr>
        <w:lastRenderedPageBreak/>
        <w:t xml:space="preserve">Northumberland. We also had inputs from the Head Stonemason at York Minster, </w:t>
      </w:r>
      <w:r w:rsidR="00722A93">
        <w:rPr>
          <w:rFonts w:cs="Arial"/>
          <w:b w:val="0"/>
          <w:bCs/>
          <w:szCs w:val="24"/>
        </w:rPr>
        <w:t xml:space="preserve">John </w:t>
      </w:r>
      <w:r w:rsidR="00A83AE4">
        <w:rPr>
          <w:rFonts w:cs="Arial"/>
          <w:b w:val="0"/>
          <w:bCs/>
          <w:szCs w:val="24"/>
        </w:rPr>
        <w:t>Dav</w:t>
      </w:r>
      <w:r w:rsidR="00722A93">
        <w:rPr>
          <w:rFonts w:cs="Arial"/>
          <w:b w:val="0"/>
          <w:bCs/>
          <w:szCs w:val="24"/>
        </w:rPr>
        <w:t>id</w:t>
      </w:r>
      <w:r w:rsidR="00A83AE4">
        <w:rPr>
          <w:rFonts w:cs="Arial"/>
          <w:b w:val="0"/>
          <w:bCs/>
          <w:szCs w:val="24"/>
        </w:rPr>
        <w:t xml:space="preserve">, and from the Council’s Bar Walls Manager and </w:t>
      </w:r>
      <w:r w:rsidR="002E2F63">
        <w:rPr>
          <w:rFonts w:cs="Arial"/>
          <w:b w:val="0"/>
          <w:bCs/>
          <w:szCs w:val="24"/>
        </w:rPr>
        <w:t xml:space="preserve">Council’s </w:t>
      </w:r>
      <w:r w:rsidR="00A83AE4">
        <w:rPr>
          <w:rFonts w:cs="Arial"/>
          <w:b w:val="0"/>
          <w:bCs/>
          <w:szCs w:val="24"/>
        </w:rPr>
        <w:t>stonemason team.</w:t>
      </w:r>
    </w:p>
    <w:p w14:paraId="5DDDE9E1" w14:textId="77777777" w:rsidR="002E3759" w:rsidRDefault="002E3759" w:rsidP="002E3759">
      <w:pPr>
        <w:pStyle w:val="ListParagraph"/>
        <w:rPr>
          <w:rFonts w:cs="Arial"/>
          <w:b w:val="0"/>
          <w:bCs/>
          <w:szCs w:val="24"/>
        </w:rPr>
      </w:pPr>
    </w:p>
    <w:p w14:paraId="44FF8FFD" w14:textId="035687D8" w:rsidR="002E3759" w:rsidRDefault="002E3759" w:rsidP="002E3759">
      <w:pPr>
        <w:pStyle w:val="ListParagraph"/>
        <w:rPr>
          <w:rFonts w:cs="Arial"/>
          <w:b w:val="0"/>
          <w:bCs/>
          <w:szCs w:val="24"/>
        </w:rPr>
      </w:pPr>
      <w:r>
        <w:rPr>
          <w:rFonts w:cs="Arial"/>
          <w:b w:val="0"/>
          <w:bCs/>
          <w:szCs w:val="24"/>
        </w:rPr>
        <w:t>Study days were held on the walls and in Fishergate Postern Tower and the results will be written up into information leaflets and postings to provide visitors with well-researched guides to enhance their experience of the walls.</w:t>
      </w:r>
    </w:p>
    <w:p w14:paraId="6D1C2B3A" w14:textId="77777777" w:rsidR="00A83AE4" w:rsidRPr="002E3759" w:rsidRDefault="00A83AE4" w:rsidP="00A83AE4">
      <w:pPr>
        <w:autoSpaceDE w:val="0"/>
        <w:autoSpaceDN w:val="0"/>
        <w:adjustRightInd w:val="0"/>
        <w:spacing w:line="240" w:lineRule="auto"/>
        <w:rPr>
          <w:rFonts w:cs="Arial"/>
          <w:b w:val="0"/>
          <w:bCs/>
          <w:szCs w:val="24"/>
          <w:u w:val="single"/>
        </w:rPr>
      </w:pPr>
    </w:p>
    <w:p w14:paraId="1E793BE2" w14:textId="65CA788E" w:rsidR="00722A93" w:rsidRDefault="00722A93" w:rsidP="00A83AE4">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t>Masons’ Marks</w:t>
      </w:r>
    </w:p>
    <w:p w14:paraId="673F9059" w14:textId="77777777" w:rsidR="00722A93" w:rsidRDefault="00722A93" w:rsidP="00722A93">
      <w:pPr>
        <w:pStyle w:val="ListParagraph"/>
        <w:autoSpaceDE w:val="0"/>
        <w:autoSpaceDN w:val="0"/>
        <w:adjustRightInd w:val="0"/>
        <w:spacing w:line="240" w:lineRule="auto"/>
        <w:ind w:left="709"/>
        <w:rPr>
          <w:rFonts w:cs="Arial"/>
          <w:b w:val="0"/>
          <w:bCs/>
          <w:szCs w:val="24"/>
        </w:rPr>
      </w:pPr>
    </w:p>
    <w:p w14:paraId="4705919A" w14:textId="3D9B082F" w:rsidR="00722A93" w:rsidRDefault="00722A93" w:rsidP="00722A93">
      <w:pPr>
        <w:pStyle w:val="ListParagraph"/>
        <w:autoSpaceDE w:val="0"/>
        <w:autoSpaceDN w:val="0"/>
        <w:adjustRightInd w:val="0"/>
        <w:spacing w:line="240" w:lineRule="auto"/>
        <w:ind w:left="709"/>
        <w:rPr>
          <w:rFonts w:cs="Arial"/>
          <w:b w:val="0"/>
          <w:bCs/>
          <w:szCs w:val="24"/>
        </w:rPr>
      </w:pPr>
      <w:r>
        <w:rPr>
          <w:rFonts w:cs="Arial"/>
          <w:b w:val="0"/>
          <w:bCs/>
          <w:szCs w:val="24"/>
        </w:rPr>
        <w:t xml:space="preserve">The work on the geology of the stones of the tower brought renewed attention to the masons’ marks in the building, triggered by our experts finding several we hadn’t spotted in the past. A thorough survey was instigated and we now have 65 marks identified, covering 7 different designs. The opinion of Dav Smith is that they are all contemporary with the construction of the building in 1504, and therefore constitute an important source of </w:t>
      </w:r>
      <w:r w:rsidR="00AE4468">
        <w:rPr>
          <w:rFonts w:cs="Arial"/>
          <w:b w:val="0"/>
          <w:bCs/>
          <w:szCs w:val="24"/>
        </w:rPr>
        <w:t>historical information.</w:t>
      </w:r>
    </w:p>
    <w:p w14:paraId="004E0F68" w14:textId="77777777" w:rsidR="00AE4468" w:rsidRDefault="00AE4468" w:rsidP="00722A93">
      <w:pPr>
        <w:pStyle w:val="ListParagraph"/>
        <w:autoSpaceDE w:val="0"/>
        <w:autoSpaceDN w:val="0"/>
        <w:adjustRightInd w:val="0"/>
        <w:spacing w:line="240" w:lineRule="auto"/>
        <w:ind w:left="709"/>
        <w:rPr>
          <w:rFonts w:cs="Arial"/>
          <w:b w:val="0"/>
          <w:bCs/>
          <w:szCs w:val="24"/>
        </w:rPr>
      </w:pPr>
    </w:p>
    <w:p w14:paraId="3487B90F" w14:textId="32F5FC05" w:rsidR="00AE4468" w:rsidRDefault="00AE4468" w:rsidP="00722A93">
      <w:pPr>
        <w:pStyle w:val="ListParagraph"/>
        <w:autoSpaceDE w:val="0"/>
        <w:autoSpaceDN w:val="0"/>
        <w:adjustRightInd w:val="0"/>
        <w:spacing w:line="240" w:lineRule="auto"/>
        <w:ind w:left="709"/>
        <w:rPr>
          <w:rFonts w:cs="Arial"/>
          <w:b w:val="0"/>
          <w:bCs/>
          <w:szCs w:val="24"/>
        </w:rPr>
      </w:pPr>
      <w:r>
        <w:rPr>
          <w:rFonts w:cs="Arial"/>
          <w:b w:val="0"/>
          <w:bCs/>
          <w:szCs w:val="24"/>
        </w:rPr>
        <w:t xml:space="preserve">Our aim is to form a </w:t>
      </w:r>
      <w:r w:rsidR="00F65642">
        <w:rPr>
          <w:rFonts w:cs="Arial"/>
          <w:b w:val="0"/>
          <w:bCs/>
          <w:szCs w:val="24"/>
        </w:rPr>
        <w:t xml:space="preserve">comprehensive </w:t>
      </w:r>
      <w:r>
        <w:rPr>
          <w:rFonts w:cs="Arial"/>
          <w:b w:val="0"/>
          <w:bCs/>
          <w:szCs w:val="24"/>
        </w:rPr>
        <w:t>database of the marks</w:t>
      </w:r>
      <w:r w:rsidR="00F65642">
        <w:rPr>
          <w:rFonts w:cs="Arial"/>
          <w:b w:val="0"/>
          <w:bCs/>
          <w:szCs w:val="24"/>
        </w:rPr>
        <w:t>,</w:t>
      </w:r>
      <w:r>
        <w:rPr>
          <w:rFonts w:cs="Arial"/>
          <w:b w:val="0"/>
          <w:bCs/>
          <w:szCs w:val="24"/>
        </w:rPr>
        <w:t xml:space="preserve"> which is </w:t>
      </w:r>
      <w:r w:rsidR="00F65642">
        <w:rPr>
          <w:rFonts w:cs="Arial"/>
          <w:b w:val="0"/>
          <w:bCs/>
          <w:szCs w:val="24"/>
        </w:rPr>
        <w:t xml:space="preserve">then made </w:t>
      </w:r>
      <w:r>
        <w:rPr>
          <w:rFonts w:cs="Arial"/>
          <w:b w:val="0"/>
          <w:bCs/>
          <w:szCs w:val="24"/>
        </w:rPr>
        <w:t xml:space="preserve">available to the public and academic community on our website, and is </w:t>
      </w:r>
      <w:r w:rsidR="00F65642">
        <w:rPr>
          <w:rFonts w:cs="Arial"/>
          <w:b w:val="0"/>
          <w:bCs/>
          <w:szCs w:val="24"/>
        </w:rPr>
        <w:t xml:space="preserve">then </w:t>
      </w:r>
      <w:r>
        <w:rPr>
          <w:rFonts w:cs="Arial"/>
          <w:b w:val="0"/>
          <w:bCs/>
          <w:szCs w:val="24"/>
        </w:rPr>
        <w:t>donate</w:t>
      </w:r>
      <w:r w:rsidR="00F65642">
        <w:rPr>
          <w:rFonts w:cs="Arial"/>
          <w:b w:val="0"/>
          <w:bCs/>
          <w:szCs w:val="24"/>
        </w:rPr>
        <w:t>d</w:t>
      </w:r>
      <w:r>
        <w:rPr>
          <w:rFonts w:cs="Arial"/>
          <w:b w:val="0"/>
          <w:bCs/>
          <w:szCs w:val="24"/>
        </w:rPr>
        <w:t xml:space="preserve"> to York Explore Archives so that it has a long-term and secure home.</w:t>
      </w:r>
    </w:p>
    <w:p w14:paraId="48AD9EAF" w14:textId="0C918E1C" w:rsidR="00722A93" w:rsidRPr="00252F75" w:rsidRDefault="00722A93" w:rsidP="00252F75">
      <w:pPr>
        <w:autoSpaceDE w:val="0"/>
        <w:autoSpaceDN w:val="0"/>
        <w:adjustRightInd w:val="0"/>
        <w:spacing w:line="240" w:lineRule="auto"/>
        <w:rPr>
          <w:rFonts w:cs="Arial"/>
          <w:b w:val="0"/>
          <w:bCs/>
          <w:szCs w:val="24"/>
          <w:u w:val="single"/>
        </w:rPr>
      </w:pPr>
      <w:r w:rsidRPr="00252F75">
        <w:rPr>
          <w:rFonts w:cs="Arial"/>
          <w:b w:val="0"/>
          <w:bCs/>
          <w:szCs w:val="24"/>
          <w:u w:val="single"/>
        </w:rPr>
        <w:t xml:space="preserve"> </w:t>
      </w:r>
    </w:p>
    <w:p w14:paraId="6CB341CF" w14:textId="56F323B4" w:rsidR="00A83AE4" w:rsidRPr="007E189B" w:rsidRDefault="00A83AE4" w:rsidP="00A83AE4">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t>Artists’ Works</w:t>
      </w:r>
    </w:p>
    <w:p w14:paraId="33F09836" w14:textId="77777777" w:rsidR="00A83AE4" w:rsidRDefault="00A83AE4" w:rsidP="00A83AE4">
      <w:pPr>
        <w:pStyle w:val="ListParagraph"/>
        <w:rPr>
          <w:rFonts w:cs="Arial"/>
          <w:b w:val="0"/>
          <w:bCs/>
          <w:szCs w:val="24"/>
        </w:rPr>
      </w:pPr>
    </w:p>
    <w:p w14:paraId="5A7C6112" w14:textId="27D3999A" w:rsidR="00722A93" w:rsidRDefault="00722A93" w:rsidP="00A83AE4">
      <w:pPr>
        <w:pStyle w:val="ListParagraph"/>
        <w:rPr>
          <w:rFonts w:cs="Arial"/>
          <w:b w:val="0"/>
          <w:bCs/>
          <w:szCs w:val="24"/>
        </w:rPr>
      </w:pPr>
      <w:r>
        <w:rPr>
          <w:rFonts w:cs="Arial"/>
          <w:b w:val="0"/>
          <w:bCs/>
          <w:szCs w:val="24"/>
        </w:rPr>
        <w:t xml:space="preserve">We began a new project to acquire a collection of artists’ works which have some aspect of the City Walls as their subject matter. This has included works from the past, and </w:t>
      </w:r>
      <w:r w:rsidR="00F65642">
        <w:rPr>
          <w:rFonts w:cs="Arial"/>
          <w:b w:val="0"/>
          <w:bCs/>
          <w:szCs w:val="24"/>
        </w:rPr>
        <w:t xml:space="preserve">also the </w:t>
      </w:r>
      <w:r>
        <w:rPr>
          <w:rFonts w:cs="Arial"/>
          <w:b w:val="0"/>
          <w:bCs/>
          <w:szCs w:val="24"/>
        </w:rPr>
        <w:t xml:space="preserve">commissioning </w:t>
      </w:r>
      <w:r w:rsidR="00F65642">
        <w:rPr>
          <w:rFonts w:cs="Arial"/>
          <w:b w:val="0"/>
          <w:bCs/>
          <w:szCs w:val="24"/>
        </w:rPr>
        <w:t xml:space="preserve">of </w:t>
      </w:r>
      <w:r>
        <w:rPr>
          <w:rFonts w:cs="Arial"/>
          <w:b w:val="0"/>
          <w:bCs/>
          <w:szCs w:val="24"/>
        </w:rPr>
        <w:t>local artists to generate new works. The results will be put on display in Fishergate Postern Tower to enrich the visitor experience.</w:t>
      </w:r>
    </w:p>
    <w:p w14:paraId="2C8C3A88" w14:textId="77777777" w:rsidR="00252F75" w:rsidRPr="00252F75" w:rsidRDefault="00252F75" w:rsidP="00252F75">
      <w:pPr>
        <w:autoSpaceDE w:val="0"/>
        <w:autoSpaceDN w:val="0"/>
        <w:adjustRightInd w:val="0"/>
        <w:spacing w:line="240" w:lineRule="auto"/>
        <w:rPr>
          <w:rFonts w:cs="Arial"/>
          <w:b w:val="0"/>
          <w:bCs/>
          <w:szCs w:val="24"/>
          <w:u w:val="single"/>
        </w:rPr>
      </w:pPr>
    </w:p>
    <w:p w14:paraId="1AAE435B" w14:textId="4BFF20F3" w:rsidR="00252F75" w:rsidRPr="00252F75" w:rsidRDefault="00252F75" w:rsidP="00252F75">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t>Interactive Virtual Tour of Fishergate Postern Tower</w:t>
      </w:r>
    </w:p>
    <w:p w14:paraId="336F1405" w14:textId="475FC06F" w:rsidR="00252F75" w:rsidRPr="00252F75" w:rsidRDefault="00252F75" w:rsidP="00252F75">
      <w:pPr>
        <w:pStyle w:val="ListParagraph"/>
        <w:autoSpaceDE w:val="0"/>
        <w:autoSpaceDN w:val="0"/>
        <w:adjustRightInd w:val="0"/>
        <w:spacing w:line="240" w:lineRule="auto"/>
        <w:ind w:left="709"/>
        <w:rPr>
          <w:rFonts w:cs="Arial"/>
          <w:b w:val="0"/>
          <w:bCs/>
          <w:szCs w:val="24"/>
          <w:u w:val="single"/>
        </w:rPr>
      </w:pPr>
      <w:r>
        <w:rPr>
          <w:rFonts w:cs="Arial"/>
          <w:b w:val="0"/>
          <w:bCs/>
          <w:szCs w:val="24"/>
        </w:rPr>
        <w:t xml:space="preserve"> </w:t>
      </w:r>
    </w:p>
    <w:p w14:paraId="2C52C42E" w14:textId="02A15DCB" w:rsidR="00252F75" w:rsidRDefault="00252F75" w:rsidP="00252F75">
      <w:pPr>
        <w:pStyle w:val="ListParagraph"/>
        <w:autoSpaceDE w:val="0"/>
        <w:autoSpaceDN w:val="0"/>
        <w:adjustRightInd w:val="0"/>
        <w:spacing w:line="240" w:lineRule="auto"/>
        <w:ind w:left="709"/>
        <w:rPr>
          <w:rFonts w:cs="Arial"/>
          <w:b w:val="0"/>
          <w:bCs/>
          <w:szCs w:val="24"/>
        </w:rPr>
      </w:pPr>
      <w:r>
        <w:rPr>
          <w:rFonts w:cs="Arial"/>
          <w:b w:val="0"/>
          <w:bCs/>
          <w:szCs w:val="24"/>
        </w:rPr>
        <w:t>This was created at no financial cost to us</w:t>
      </w:r>
      <w:r w:rsidR="000468F4">
        <w:rPr>
          <w:rFonts w:cs="Arial"/>
          <w:b w:val="0"/>
          <w:bCs/>
          <w:szCs w:val="24"/>
        </w:rPr>
        <w:t xml:space="preserve"> and is available free on our website. Users choose to move to places around and inside the tower. In each place they can look all around them, zooming in on details and choosing to call onto screen short description of each place along with extra information about the special features they can see.</w:t>
      </w:r>
    </w:p>
    <w:p w14:paraId="4FD14C6C" w14:textId="0EF3716B" w:rsidR="00252F75" w:rsidRPr="00252F75" w:rsidRDefault="00252F75" w:rsidP="00252F75">
      <w:pPr>
        <w:pStyle w:val="ListParagraph"/>
        <w:autoSpaceDE w:val="0"/>
        <w:autoSpaceDN w:val="0"/>
        <w:adjustRightInd w:val="0"/>
        <w:spacing w:line="240" w:lineRule="auto"/>
        <w:ind w:left="709"/>
        <w:rPr>
          <w:rFonts w:cs="Arial"/>
          <w:b w:val="0"/>
          <w:bCs/>
          <w:szCs w:val="24"/>
          <w:u w:val="single"/>
        </w:rPr>
      </w:pPr>
      <w:r>
        <w:rPr>
          <w:rFonts w:cs="Arial"/>
          <w:b w:val="0"/>
          <w:bCs/>
          <w:szCs w:val="24"/>
        </w:rPr>
        <w:t xml:space="preserve"> </w:t>
      </w:r>
    </w:p>
    <w:p w14:paraId="5C499C06" w14:textId="30572E85" w:rsidR="00252F75" w:rsidRPr="000468F4" w:rsidRDefault="000468F4" w:rsidP="00252F75">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t>Update</w:t>
      </w:r>
      <w:r w:rsidR="00830287">
        <w:rPr>
          <w:rFonts w:cs="Arial"/>
          <w:b w:val="0"/>
          <w:bCs/>
          <w:szCs w:val="24"/>
          <w:u w:val="single"/>
        </w:rPr>
        <w:t>d</w:t>
      </w:r>
      <w:r>
        <w:rPr>
          <w:rFonts w:cs="Arial"/>
          <w:b w:val="0"/>
          <w:bCs/>
          <w:szCs w:val="24"/>
          <w:u w:val="single"/>
        </w:rPr>
        <w:t xml:space="preserve"> online guide to the City Walls Trail</w:t>
      </w:r>
    </w:p>
    <w:p w14:paraId="373D5F5F" w14:textId="48809228" w:rsidR="000468F4" w:rsidRPr="000468F4" w:rsidRDefault="000468F4" w:rsidP="000468F4">
      <w:pPr>
        <w:pStyle w:val="ListParagraph"/>
        <w:autoSpaceDE w:val="0"/>
        <w:autoSpaceDN w:val="0"/>
        <w:adjustRightInd w:val="0"/>
        <w:spacing w:line="240" w:lineRule="auto"/>
        <w:ind w:left="709"/>
        <w:rPr>
          <w:rFonts w:cs="Arial"/>
          <w:b w:val="0"/>
          <w:bCs/>
          <w:szCs w:val="24"/>
          <w:u w:val="single"/>
        </w:rPr>
      </w:pPr>
      <w:r>
        <w:rPr>
          <w:rFonts w:cs="Arial"/>
          <w:b w:val="0"/>
          <w:bCs/>
          <w:szCs w:val="24"/>
        </w:rPr>
        <w:t xml:space="preserve"> </w:t>
      </w:r>
    </w:p>
    <w:p w14:paraId="05C2B10A" w14:textId="1343D8BE" w:rsidR="000468F4" w:rsidRDefault="000468F4" w:rsidP="000468F4">
      <w:pPr>
        <w:pStyle w:val="ListParagraph"/>
        <w:autoSpaceDE w:val="0"/>
        <w:autoSpaceDN w:val="0"/>
        <w:adjustRightInd w:val="0"/>
        <w:spacing w:line="240" w:lineRule="auto"/>
        <w:ind w:left="709"/>
        <w:rPr>
          <w:rFonts w:cs="Arial"/>
          <w:b w:val="0"/>
          <w:bCs/>
          <w:szCs w:val="24"/>
        </w:rPr>
      </w:pPr>
      <w:r>
        <w:rPr>
          <w:rFonts w:cs="Arial"/>
          <w:b w:val="0"/>
          <w:bCs/>
          <w:szCs w:val="24"/>
        </w:rPr>
        <w:t>Work is continually needed to update our website’s detailed guide to the City Walls Trail, a guide that City of York Council direct visitors to at the start of their own web pages on the walls. In 2020 all the text was check</w:t>
      </w:r>
      <w:r w:rsidR="00D56E26">
        <w:rPr>
          <w:rFonts w:cs="Arial"/>
          <w:b w:val="0"/>
          <w:bCs/>
          <w:szCs w:val="24"/>
        </w:rPr>
        <w:t>ed</w:t>
      </w:r>
      <w:r>
        <w:rPr>
          <w:rFonts w:cs="Arial"/>
          <w:b w:val="0"/>
          <w:bCs/>
          <w:szCs w:val="24"/>
        </w:rPr>
        <w:t xml:space="preserve"> and revised. </w:t>
      </w:r>
    </w:p>
    <w:p w14:paraId="0EC60194" w14:textId="77777777" w:rsidR="00147BB0" w:rsidRDefault="00147BB0" w:rsidP="000468F4">
      <w:pPr>
        <w:pStyle w:val="ListParagraph"/>
        <w:autoSpaceDE w:val="0"/>
        <w:autoSpaceDN w:val="0"/>
        <w:adjustRightInd w:val="0"/>
        <w:spacing w:line="240" w:lineRule="auto"/>
        <w:ind w:left="709"/>
        <w:rPr>
          <w:rFonts w:cs="Arial"/>
          <w:b w:val="0"/>
          <w:bCs/>
          <w:szCs w:val="24"/>
        </w:rPr>
      </w:pPr>
    </w:p>
    <w:p w14:paraId="2E949D15" w14:textId="2DB29AF5" w:rsidR="00147BB0" w:rsidRPr="000468F4" w:rsidRDefault="00147BB0" w:rsidP="000468F4">
      <w:pPr>
        <w:pStyle w:val="ListParagraph"/>
        <w:autoSpaceDE w:val="0"/>
        <w:autoSpaceDN w:val="0"/>
        <w:adjustRightInd w:val="0"/>
        <w:spacing w:line="240" w:lineRule="auto"/>
        <w:ind w:left="709"/>
        <w:rPr>
          <w:rFonts w:cs="Arial"/>
          <w:b w:val="0"/>
          <w:bCs/>
          <w:szCs w:val="24"/>
          <w:u w:val="single"/>
        </w:rPr>
      </w:pPr>
      <w:r>
        <w:rPr>
          <w:rFonts w:cs="Arial"/>
          <w:b w:val="0"/>
          <w:bCs/>
          <w:szCs w:val="24"/>
        </w:rPr>
        <w:t>This section of the website received some 90,000 hits in 2022, more than 250 a day, underlining what a substantial piece of work it is and how valuable visitors find it.</w:t>
      </w:r>
    </w:p>
    <w:p w14:paraId="5BDAEE4E" w14:textId="78F51334" w:rsidR="000468F4" w:rsidRPr="000468F4" w:rsidRDefault="000468F4" w:rsidP="000468F4">
      <w:pPr>
        <w:pStyle w:val="ListParagraph"/>
        <w:autoSpaceDE w:val="0"/>
        <w:autoSpaceDN w:val="0"/>
        <w:adjustRightInd w:val="0"/>
        <w:spacing w:line="240" w:lineRule="auto"/>
        <w:ind w:left="709"/>
        <w:rPr>
          <w:rFonts w:cs="Arial"/>
          <w:b w:val="0"/>
          <w:bCs/>
          <w:szCs w:val="24"/>
          <w:u w:val="single"/>
        </w:rPr>
      </w:pPr>
      <w:r>
        <w:rPr>
          <w:rFonts w:cs="Arial"/>
          <w:b w:val="0"/>
          <w:bCs/>
          <w:szCs w:val="24"/>
        </w:rPr>
        <w:t xml:space="preserve"> </w:t>
      </w:r>
    </w:p>
    <w:p w14:paraId="1BC2F970" w14:textId="5EBE228E" w:rsidR="000468F4" w:rsidRDefault="00C402B8" w:rsidP="00252F75">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lastRenderedPageBreak/>
        <w:t>York City Walls Audio Trail</w:t>
      </w:r>
    </w:p>
    <w:p w14:paraId="2A9A75F1" w14:textId="02AB5720" w:rsidR="00C402B8" w:rsidRDefault="00C402B8" w:rsidP="00C402B8">
      <w:pPr>
        <w:pStyle w:val="ListParagraph"/>
        <w:autoSpaceDE w:val="0"/>
        <w:autoSpaceDN w:val="0"/>
        <w:adjustRightInd w:val="0"/>
        <w:spacing w:line="240" w:lineRule="auto"/>
        <w:ind w:left="709"/>
        <w:rPr>
          <w:rFonts w:cs="Arial"/>
          <w:b w:val="0"/>
          <w:bCs/>
          <w:szCs w:val="24"/>
          <w:u w:val="single"/>
        </w:rPr>
      </w:pPr>
      <w:r>
        <w:rPr>
          <w:rFonts w:cs="Arial"/>
          <w:b w:val="0"/>
          <w:bCs/>
          <w:szCs w:val="24"/>
          <w:u w:val="single"/>
        </w:rPr>
        <w:t xml:space="preserve"> </w:t>
      </w:r>
    </w:p>
    <w:p w14:paraId="0B77DD38" w14:textId="57ECD552" w:rsidR="00C402B8" w:rsidRDefault="00C402B8" w:rsidP="00C402B8">
      <w:pPr>
        <w:pStyle w:val="ListParagraph"/>
        <w:autoSpaceDE w:val="0"/>
        <w:autoSpaceDN w:val="0"/>
        <w:adjustRightInd w:val="0"/>
        <w:spacing w:line="240" w:lineRule="auto"/>
        <w:ind w:left="709"/>
        <w:rPr>
          <w:rFonts w:cs="Arial"/>
          <w:b w:val="0"/>
          <w:bCs/>
          <w:szCs w:val="24"/>
        </w:rPr>
      </w:pPr>
      <w:r>
        <w:rPr>
          <w:rFonts w:cs="Arial"/>
          <w:b w:val="0"/>
          <w:bCs/>
          <w:szCs w:val="24"/>
        </w:rPr>
        <w:t>In July 2022 the travel guide app Guid.AI invited the Friends of York wall</w:t>
      </w:r>
      <w:r w:rsidR="00A342CC">
        <w:rPr>
          <w:rFonts w:cs="Arial"/>
          <w:b w:val="0"/>
          <w:bCs/>
          <w:szCs w:val="24"/>
        </w:rPr>
        <w:t>s to</w:t>
      </w:r>
      <w:r>
        <w:rPr>
          <w:rFonts w:cs="Arial"/>
          <w:b w:val="0"/>
          <w:bCs/>
          <w:szCs w:val="24"/>
        </w:rPr>
        <w:t xml:space="preserve"> produce an aud</w:t>
      </w:r>
      <w:r w:rsidR="00A342CC">
        <w:rPr>
          <w:rFonts w:cs="Arial"/>
          <w:b w:val="0"/>
          <w:bCs/>
          <w:szCs w:val="24"/>
        </w:rPr>
        <w:t>i</w:t>
      </w:r>
      <w:r>
        <w:rPr>
          <w:rFonts w:cs="Arial"/>
          <w:b w:val="0"/>
          <w:bCs/>
          <w:szCs w:val="24"/>
        </w:rPr>
        <w:t xml:space="preserve">o trail around York’s </w:t>
      </w:r>
      <w:r w:rsidR="00A342CC">
        <w:rPr>
          <w:rFonts w:cs="Arial"/>
          <w:b w:val="0"/>
          <w:bCs/>
          <w:szCs w:val="24"/>
        </w:rPr>
        <w:t>C</w:t>
      </w:r>
      <w:r>
        <w:rPr>
          <w:rFonts w:cs="Arial"/>
          <w:b w:val="0"/>
          <w:bCs/>
          <w:szCs w:val="24"/>
        </w:rPr>
        <w:t xml:space="preserve">ity </w:t>
      </w:r>
      <w:r w:rsidR="00A342CC">
        <w:rPr>
          <w:rFonts w:cs="Arial"/>
          <w:b w:val="0"/>
          <w:bCs/>
          <w:szCs w:val="24"/>
        </w:rPr>
        <w:t>W</w:t>
      </w:r>
      <w:r>
        <w:rPr>
          <w:rFonts w:cs="Arial"/>
          <w:b w:val="0"/>
          <w:bCs/>
          <w:szCs w:val="24"/>
        </w:rPr>
        <w:t>alls using their fre</w:t>
      </w:r>
      <w:r w:rsidR="00A342CC">
        <w:rPr>
          <w:rFonts w:cs="Arial"/>
          <w:b w:val="0"/>
          <w:bCs/>
          <w:szCs w:val="24"/>
        </w:rPr>
        <w:t>e</w:t>
      </w:r>
      <w:r>
        <w:rPr>
          <w:rFonts w:cs="Arial"/>
          <w:b w:val="0"/>
          <w:bCs/>
          <w:szCs w:val="24"/>
        </w:rPr>
        <w:t xml:space="preserve"> app.</w:t>
      </w:r>
    </w:p>
    <w:p w14:paraId="77F4EDE5" w14:textId="77777777" w:rsidR="00C402B8" w:rsidRDefault="00C402B8" w:rsidP="00C402B8">
      <w:pPr>
        <w:pStyle w:val="ListParagraph"/>
        <w:autoSpaceDE w:val="0"/>
        <w:autoSpaceDN w:val="0"/>
        <w:adjustRightInd w:val="0"/>
        <w:spacing w:line="240" w:lineRule="auto"/>
        <w:ind w:left="709"/>
        <w:rPr>
          <w:rFonts w:cs="Arial"/>
          <w:b w:val="0"/>
          <w:bCs/>
          <w:szCs w:val="24"/>
        </w:rPr>
      </w:pPr>
    </w:p>
    <w:p w14:paraId="278CAE9F" w14:textId="7FD84CAC" w:rsidR="00A342CC" w:rsidRDefault="00C402B8" w:rsidP="00C402B8">
      <w:pPr>
        <w:pStyle w:val="ListParagraph"/>
        <w:autoSpaceDE w:val="0"/>
        <w:autoSpaceDN w:val="0"/>
        <w:adjustRightInd w:val="0"/>
        <w:spacing w:line="240" w:lineRule="auto"/>
        <w:ind w:left="709"/>
        <w:rPr>
          <w:rFonts w:cs="Arial"/>
          <w:b w:val="0"/>
          <w:bCs/>
          <w:szCs w:val="24"/>
        </w:rPr>
      </w:pPr>
      <w:r>
        <w:rPr>
          <w:rFonts w:cs="Arial"/>
          <w:b w:val="0"/>
          <w:bCs/>
          <w:szCs w:val="24"/>
        </w:rPr>
        <w:t>The Guide.</w:t>
      </w:r>
      <w:r w:rsidR="00A342CC">
        <w:rPr>
          <w:rFonts w:cs="Arial"/>
          <w:b w:val="0"/>
          <w:bCs/>
          <w:szCs w:val="24"/>
        </w:rPr>
        <w:t>A</w:t>
      </w:r>
      <w:r>
        <w:rPr>
          <w:rFonts w:cs="Arial"/>
          <w:b w:val="0"/>
          <w:bCs/>
          <w:szCs w:val="24"/>
        </w:rPr>
        <w:t>I app give</w:t>
      </w:r>
      <w:r w:rsidR="00A342CC">
        <w:rPr>
          <w:rFonts w:cs="Arial"/>
          <w:b w:val="0"/>
          <w:bCs/>
          <w:szCs w:val="24"/>
        </w:rPr>
        <w:t>s</w:t>
      </w:r>
      <w:r>
        <w:rPr>
          <w:rFonts w:cs="Arial"/>
          <w:b w:val="0"/>
          <w:bCs/>
          <w:szCs w:val="24"/>
        </w:rPr>
        <w:t xml:space="preserve"> the aut</w:t>
      </w:r>
      <w:r w:rsidR="00A342CC">
        <w:rPr>
          <w:rFonts w:cs="Arial"/>
          <w:b w:val="0"/>
          <w:bCs/>
          <w:szCs w:val="24"/>
        </w:rPr>
        <w:t>h</w:t>
      </w:r>
      <w:r>
        <w:rPr>
          <w:rFonts w:cs="Arial"/>
          <w:b w:val="0"/>
          <w:bCs/>
          <w:szCs w:val="24"/>
        </w:rPr>
        <w:t xml:space="preserve">or full control over the structure and text input of </w:t>
      </w:r>
      <w:r w:rsidR="00A342CC">
        <w:rPr>
          <w:rFonts w:cs="Arial"/>
          <w:b w:val="0"/>
          <w:bCs/>
          <w:szCs w:val="24"/>
        </w:rPr>
        <w:t>t</w:t>
      </w:r>
      <w:r>
        <w:rPr>
          <w:rFonts w:cs="Arial"/>
          <w:b w:val="0"/>
          <w:bCs/>
          <w:szCs w:val="24"/>
        </w:rPr>
        <w:t>h</w:t>
      </w:r>
      <w:r w:rsidR="00A342CC">
        <w:rPr>
          <w:rFonts w:cs="Arial"/>
          <w:b w:val="0"/>
          <w:bCs/>
          <w:szCs w:val="24"/>
        </w:rPr>
        <w:t>e</w:t>
      </w:r>
      <w:r>
        <w:rPr>
          <w:rFonts w:cs="Arial"/>
          <w:b w:val="0"/>
          <w:bCs/>
          <w:szCs w:val="24"/>
        </w:rPr>
        <w:t>i</w:t>
      </w:r>
      <w:r w:rsidR="00A342CC">
        <w:rPr>
          <w:rFonts w:cs="Arial"/>
          <w:b w:val="0"/>
          <w:bCs/>
          <w:szCs w:val="24"/>
        </w:rPr>
        <w:t>r</w:t>
      </w:r>
      <w:r>
        <w:rPr>
          <w:rFonts w:cs="Arial"/>
          <w:b w:val="0"/>
          <w:bCs/>
          <w:szCs w:val="24"/>
        </w:rPr>
        <w:t xml:space="preserve"> guide – so it was relatively simple bu</w:t>
      </w:r>
      <w:r w:rsidR="00A342CC">
        <w:rPr>
          <w:rFonts w:cs="Arial"/>
          <w:b w:val="0"/>
          <w:bCs/>
          <w:szCs w:val="24"/>
        </w:rPr>
        <w:t>t</w:t>
      </w:r>
      <w:r>
        <w:rPr>
          <w:rFonts w:cs="Arial"/>
          <w:b w:val="0"/>
          <w:bCs/>
          <w:szCs w:val="24"/>
        </w:rPr>
        <w:t xml:space="preserve"> long</w:t>
      </w:r>
      <w:r w:rsidR="00A342CC">
        <w:rPr>
          <w:rFonts w:cs="Arial"/>
          <w:b w:val="0"/>
          <w:bCs/>
          <w:szCs w:val="24"/>
        </w:rPr>
        <w:t xml:space="preserve"> </w:t>
      </w:r>
      <w:r>
        <w:rPr>
          <w:rFonts w:cs="Arial"/>
          <w:b w:val="0"/>
          <w:bCs/>
          <w:szCs w:val="24"/>
        </w:rPr>
        <w:t>ta</w:t>
      </w:r>
      <w:r w:rsidR="00A342CC">
        <w:rPr>
          <w:rFonts w:cs="Arial"/>
          <w:b w:val="0"/>
          <w:bCs/>
          <w:szCs w:val="24"/>
        </w:rPr>
        <w:t>s</w:t>
      </w:r>
      <w:r>
        <w:rPr>
          <w:rFonts w:cs="Arial"/>
          <w:b w:val="0"/>
          <w:bCs/>
          <w:szCs w:val="24"/>
        </w:rPr>
        <w:t xml:space="preserve">k to </w:t>
      </w:r>
      <w:r w:rsidR="00FF14E9">
        <w:rPr>
          <w:rFonts w:cs="Arial"/>
          <w:b w:val="0"/>
          <w:bCs/>
          <w:szCs w:val="24"/>
        </w:rPr>
        <w:t xml:space="preserve">populate the guide using </w:t>
      </w:r>
      <w:r>
        <w:rPr>
          <w:rFonts w:cs="Arial"/>
          <w:b w:val="0"/>
          <w:bCs/>
          <w:szCs w:val="24"/>
        </w:rPr>
        <w:t xml:space="preserve">the text </w:t>
      </w:r>
      <w:r w:rsidR="00A342CC">
        <w:rPr>
          <w:rFonts w:cs="Arial"/>
          <w:b w:val="0"/>
          <w:bCs/>
          <w:szCs w:val="24"/>
        </w:rPr>
        <w:t>f</w:t>
      </w:r>
      <w:r>
        <w:rPr>
          <w:rFonts w:cs="Arial"/>
          <w:b w:val="0"/>
          <w:bCs/>
          <w:szCs w:val="24"/>
        </w:rPr>
        <w:t>rom the e</w:t>
      </w:r>
      <w:r w:rsidR="00A342CC">
        <w:rPr>
          <w:rFonts w:cs="Arial"/>
          <w:b w:val="0"/>
          <w:bCs/>
          <w:szCs w:val="24"/>
        </w:rPr>
        <w:t>x</w:t>
      </w:r>
      <w:r>
        <w:rPr>
          <w:rFonts w:cs="Arial"/>
          <w:b w:val="0"/>
          <w:bCs/>
          <w:szCs w:val="24"/>
        </w:rPr>
        <w:t xml:space="preserve">isting York </w:t>
      </w:r>
      <w:r w:rsidR="00A342CC">
        <w:rPr>
          <w:rFonts w:cs="Arial"/>
          <w:b w:val="0"/>
          <w:bCs/>
          <w:szCs w:val="24"/>
        </w:rPr>
        <w:t>Wa</w:t>
      </w:r>
      <w:r>
        <w:rPr>
          <w:rFonts w:cs="Arial"/>
          <w:b w:val="0"/>
          <w:bCs/>
          <w:szCs w:val="24"/>
        </w:rPr>
        <w:t>lls Trail information already on the F</w:t>
      </w:r>
      <w:r w:rsidR="00FF14E9">
        <w:rPr>
          <w:rFonts w:cs="Arial"/>
          <w:b w:val="0"/>
          <w:bCs/>
          <w:szCs w:val="24"/>
        </w:rPr>
        <w:t xml:space="preserve">riends of York Walls </w:t>
      </w:r>
      <w:r>
        <w:rPr>
          <w:rFonts w:cs="Arial"/>
          <w:b w:val="0"/>
          <w:bCs/>
          <w:szCs w:val="24"/>
        </w:rPr>
        <w:t>webs</w:t>
      </w:r>
      <w:r w:rsidR="00A342CC">
        <w:rPr>
          <w:rFonts w:cs="Arial"/>
          <w:b w:val="0"/>
          <w:bCs/>
          <w:szCs w:val="24"/>
        </w:rPr>
        <w:t>it</w:t>
      </w:r>
      <w:r>
        <w:rPr>
          <w:rFonts w:cs="Arial"/>
          <w:b w:val="0"/>
          <w:bCs/>
          <w:szCs w:val="24"/>
        </w:rPr>
        <w:t>e.</w:t>
      </w:r>
    </w:p>
    <w:p w14:paraId="241DE77C" w14:textId="77777777" w:rsidR="00A342CC" w:rsidRDefault="00A342CC" w:rsidP="00C402B8">
      <w:pPr>
        <w:pStyle w:val="ListParagraph"/>
        <w:autoSpaceDE w:val="0"/>
        <w:autoSpaceDN w:val="0"/>
        <w:adjustRightInd w:val="0"/>
        <w:spacing w:line="240" w:lineRule="auto"/>
        <w:ind w:left="709"/>
        <w:rPr>
          <w:rFonts w:cs="Arial"/>
          <w:b w:val="0"/>
          <w:bCs/>
          <w:szCs w:val="24"/>
        </w:rPr>
      </w:pPr>
    </w:p>
    <w:p w14:paraId="0AD43FF1" w14:textId="1A202C1C" w:rsidR="00C402B8" w:rsidRDefault="00A342CC" w:rsidP="00C402B8">
      <w:pPr>
        <w:pStyle w:val="ListParagraph"/>
        <w:autoSpaceDE w:val="0"/>
        <w:autoSpaceDN w:val="0"/>
        <w:adjustRightInd w:val="0"/>
        <w:spacing w:line="240" w:lineRule="auto"/>
        <w:ind w:left="709"/>
        <w:rPr>
          <w:rFonts w:cs="Arial"/>
          <w:b w:val="0"/>
          <w:bCs/>
          <w:szCs w:val="24"/>
        </w:rPr>
      </w:pPr>
      <w:r>
        <w:rPr>
          <w:rFonts w:cs="Arial"/>
          <w:b w:val="0"/>
          <w:bCs/>
          <w:szCs w:val="24"/>
        </w:rPr>
        <w:t xml:space="preserve">The </w:t>
      </w:r>
      <w:r w:rsidR="00FF14E9">
        <w:rPr>
          <w:rFonts w:cs="Arial"/>
          <w:b w:val="0"/>
          <w:bCs/>
          <w:szCs w:val="24"/>
        </w:rPr>
        <w:t xml:space="preserve">information is </w:t>
      </w:r>
      <w:r>
        <w:rPr>
          <w:rFonts w:cs="Arial"/>
          <w:b w:val="0"/>
          <w:bCs/>
          <w:szCs w:val="24"/>
        </w:rPr>
        <w:t>broken down into 27 map points with associated pictures. These sections are indicate</w:t>
      </w:r>
      <w:r w:rsidR="00FF14E9">
        <w:rPr>
          <w:rFonts w:cs="Arial"/>
          <w:b w:val="0"/>
          <w:bCs/>
          <w:szCs w:val="24"/>
        </w:rPr>
        <w:t>d</w:t>
      </w:r>
      <w:r>
        <w:rPr>
          <w:rFonts w:cs="Arial"/>
          <w:b w:val="0"/>
          <w:bCs/>
          <w:szCs w:val="24"/>
        </w:rPr>
        <w:t xml:space="preserve"> by “Map Points”, and a “List View”, on a detailed map of York, with associated GPS links. The Guide.AI software then turns the text input into spoken words using AI. The audio guide gives an introduction to each section, with more details available on the Friends</w:t>
      </w:r>
      <w:r w:rsidR="00FF14E9">
        <w:rPr>
          <w:rFonts w:cs="Arial"/>
          <w:b w:val="0"/>
          <w:bCs/>
          <w:szCs w:val="24"/>
        </w:rPr>
        <w:t xml:space="preserve">’ </w:t>
      </w:r>
      <w:r>
        <w:rPr>
          <w:rFonts w:cs="Arial"/>
          <w:b w:val="0"/>
          <w:bCs/>
          <w:szCs w:val="24"/>
        </w:rPr>
        <w:t>website. Users down</w:t>
      </w:r>
      <w:r w:rsidR="00FF14E9">
        <w:rPr>
          <w:rFonts w:cs="Arial"/>
          <w:b w:val="0"/>
          <w:bCs/>
          <w:szCs w:val="24"/>
        </w:rPr>
        <w:t>-</w:t>
      </w:r>
      <w:r>
        <w:rPr>
          <w:rFonts w:cs="Arial"/>
          <w:b w:val="0"/>
          <w:bCs/>
          <w:szCs w:val="24"/>
        </w:rPr>
        <w:t xml:space="preserve">load the Audio Trail for a one-off fee of £1.99 and for this they </w:t>
      </w:r>
      <w:r w:rsidR="00FF14E9">
        <w:rPr>
          <w:rFonts w:cs="Arial"/>
          <w:b w:val="0"/>
          <w:bCs/>
          <w:szCs w:val="24"/>
        </w:rPr>
        <w:t xml:space="preserve">get the </w:t>
      </w:r>
      <w:r>
        <w:rPr>
          <w:rFonts w:cs="Arial"/>
          <w:b w:val="0"/>
          <w:bCs/>
          <w:szCs w:val="24"/>
        </w:rPr>
        <w:t xml:space="preserve">27 map points, over </w:t>
      </w:r>
      <w:r w:rsidR="00FF14E9">
        <w:rPr>
          <w:rFonts w:cs="Arial"/>
          <w:b w:val="0"/>
          <w:bCs/>
          <w:szCs w:val="24"/>
        </w:rPr>
        <w:t>100</w:t>
      </w:r>
      <w:r>
        <w:rPr>
          <w:rFonts w:cs="Arial"/>
          <w:b w:val="0"/>
          <w:bCs/>
          <w:szCs w:val="24"/>
        </w:rPr>
        <w:t xml:space="preserve"> minutes of informative audio and the full text. Each new user</w:t>
      </w:r>
      <w:r w:rsidR="00FF14E9">
        <w:rPr>
          <w:rFonts w:cs="Arial"/>
          <w:b w:val="0"/>
          <w:bCs/>
          <w:szCs w:val="24"/>
        </w:rPr>
        <w:t>’</w:t>
      </w:r>
      <w:r>
        <w:rPr>
          <w:rFonts w:cs="Arial"/>
          <w:b w:val="0"/>
          <w:bCs/>
          <w:szCs w:val="24"/>
        </w:rPr>
        <w:t>s download provide</w:t>
      </w:r>
      <w:r w:rsidR="00FF14E9">
        <w:rPr>
          <w:rFonts w:cs="Arial"/>
          <w:b w:val="0"/>
          <w:bCs/>
          <w:szCs w:val="24"/>
        </w:rPr>
        <w:t>s the Friends</w:t>
      </w:r>
      <w:r>
        <w:rPr>
          <w:rFonts w:cs="Arial"/>
          <w:b w:val="0"/>
          <w:bCs/>
          <w:szCs w:val="24"/>
        </w:rPr>
        <w:t xml:space="preserve"> with an income of 80p.</w:t>
      </w:r>
    </w:p>
    <w:p w14:paraId="63B6AAE9" w14:textId="77777777" w:rsidR="00A342CC" w:rsidRDefault="00A342CC" w:rsidP="00C402B8">
      <w:pPr>
        <w:pStyle w:val="ListParagraph"/>
        <w:autoSpaceDE w:val="0"/>
        <w:autoSpaceDN w:val="0"/>
        <w:adjustRightInd w:val="0"/>
        <w:spacing w:line="240" w:lineRule="auto"/>
        <w:ind w:left="709"/>
        <w:rPr>
          <w:rFonts w:cs="Arial"/>
          <w:b w:val="0"/>
          <w:bCs/>
          <w:szCs w:val="24"/>
        </w:rPr>
      </w:pPr>
    </w:p>
    <w:p w14:paraId="13E2D6A5" w14:textId="79320E02" w:rsidR="00A342CC" w:rsidRPr="00A342CC" w:rsidRDefault="00A342CC" w:rsidP="00C402B8">
      <w:pPr>
        <w:pStyle w:val="ListParagraph"/>
        <w:autoSpaceDE w:val="0"/>
        <w:autoSpaceDN w:val="0"/>
        <w:adjustRightInd w:val="0"/>
        <w:spacing w:line="240" w:lineRule="auto"/>
        <w:ind w:left="709"/>
        <w:rPr>
          <w:rFonts w:cs="Arial"/>
          <w:b w:val="0"/>
          <w:bCs/>
          <w:szCs w:val="24"/>
        </w:rPr>
      </w:pPr>
      <w:r>
        <w:rPr>
          <w:rFonts w:cs="Arial"/>
          <w:b w:val="0"/>
          <w:bCs/>
          <w:szCs w:val="24"/>
        </w:rPr>
        <w:t xml:space="preserve">The </w:t>
      </w:r>
      <w:r w:rsidR="00FF14E9">
        <w:rPr>
          <w:rFonts w:cs="Arial"/>
          <w:b w:val="0"/>
          <w:bCs/>
          <w:szCs w:val="24"/>
        </w:rPr>
        <w:t>Audio T</w:t>
      </w:r>
      <w:r>
        <w:rPr>
          <w:rFonts w:cs="Arial"/>
          <w:b w:val="0"/>
          <w:bCs/>
          <w:szCs w:val="24"/>
        </w:rPr>
        <w:t>rail went live in November 2022 and in the first t</w:t>
      </w:r>
      <w:r w:rsidR="00FF14E9">
        <w:rPr>
          <w:rFonts w:cs="Arial"/>
          <w:b w:val="0"/>
          <w:bCs/>
          <w:szCs w:val="24"/>
        </w:rPr>
        <w:t>wo</w:t>
      </w:r>
      <w:r>
        <w:rPr>
          <w:rFonts w:cs="Arial"/>
          <w:b w:val="0"/>
          <w:bCs/>
          <w:szCs w:val="24"/>
        </w:rPr>
        <w:t xml:space="preserve"> months had 60 downloads, so an income of £32.</w:t>
      </w:r>
    </w:p>
    <w:p w14:paraId="20AC92EF" w14:textId="178D9559" w:rsidR="00C402B8" w:rsidRDefault="00C402B8" w:rsidP="00C402B8">
      <w:pPr>
        <w:pStyle w:val="ListParagraph"/>
        <w:autoSpaceDE w:val="0"/>
        <w:autoSpaceDN w:val="0"/>
        <w:adjustRightInd w:val="0"/>
        <w:spacing w:line="240" w:lineRule="auto"/>
        <w:ind w:left="709"/>
        <w:rPr>
          <w:rFonts w:cs="Arial"/>
          <w:b w:val="0"/>
          <w:bCs/>
          <w:szCs w:val="24"/>
          <w:u w:val="single"/>
        </w:rPr>
      </w:pPr>
      <w:r>
        <w:rPr>
          <w:rFonts w:cs="Arial"/>
          <w:b w:val="0"/>
          <w:bCs/>
          <w:szCs w:val="24"/>
          <w:u w:val="single"/>
        </w:rPr>
        <w:t xml:space="preserve"> </w:t>
      </w:r>
    </w:p>
    <w:p w14:paraId="0056020F" w14:textId="462C4097" w:rsidR="00C402B8" w:rsidRDefault="0064478A" w:rsidP="00252F75">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t xml:space="preserve">Annual Leaflet </w:t>
      </w:r>
    </w:p>
    <w:p w14:paraId="7ABB3140" w14:textId="77777777" w:rsidR="0064478A" w:rsidRDefault="0064478A" w:rsidP="0064478A">
      <w:pPr>
        <w:pStyle w:val="ListParagraph"/>
        <w:autoSpaceDE w:val="0"/>
        <w:autoSpaceDN w:val="0"/>
        <w:adjustRightInd w:val="0"/>
        <w:spacing w:line="240" w:lineRule="auto"/>
        <w:ind w:left="709"/>
        <w:rPr>
          <w:rFonts w:cs="Arial"/>
          <w:b w:val="0"/>
          <w:bCs/>
          <w:szCs w:val="24"/>
          <w:u w:val="single"/>
        </w:rPr>
      </w:pPr>
    </w:p>
    <w:p w14:paraId="4CF17A0C" w14:textId="62B19EBB" w:rsidR="000C6028" w:rsidRPr="00D07552" w:rsidRDefault="000C6028" w:rsidP="000C6028">
      <w:pPr>
        <w:ind w:left="709"/>
        <w:rPr>
          <w:rFonts w:cs="Arial"/>
          <w:b w:val="0"/>
          <w:bCs/>
          <w:lang w:val="en-US"/>
        </w:rPr>
      </w:pPr>
      <w:r w:rsidRPr="00D07552">
        <w:rPr>
          <w:b w:val="0"/>
          <w:lang w:val="en-US"/>
        </w:rPr>
        <w:t>Our</w:t>
      </w:r>
      <w:r>
        <w:rPr>
          <w:b w:val="0"/>
          <w:bCs/>
          <w:lang w:val="en-US"/>
        </w:rPr>
        <w:t xml:space="preserve"> </w:t>
      </w:r>
      <w:r w:rsidRPr="00D07552">
        <w:rPr>
          <w:b w:val="0"/>
          <w:lang w:val="en-US"/>
        </w:rPr>
        <w:t>Annual Leaflet with its map of the walls had an increased print run to</w:t>
      </w:r>
      <w:r>
        <w:rPr>
          <w:b w:val="0"/>
          <w:lang w:val="en-US"/>
        </w:rPr>
        <w:t xml:space="preserve"> </w:t>
      </w:r>
      <w:r w:rsidRPr="00D07552">
        <w:rPr>
          <w:b w:val="0"/>
          <w:lang w:val="en-US"/>
        </w:rPr>
        <w:t>10,000 mainly to meet demand from Visit York (it is one of their most ‘in-demand leaflets’) and the demands of our ‘help-yourself’ box in Bootham</w:t>
      </w:r>
      <w:r>
        <w:rPr>
          <w:b w:val="0"/>
          <w:lang w:val="en-US"/>
        </w:rPr>
        <w:t xml:space="preserve"> </w:t>
      </w:r>
      <w:r w:rsidRPr="00D07552">
        <w:rPr>
          <w:b w:val="0"/>
          <w:lang w:val="en-US"/>
        </w:rPr>
        <w:t>Bar</w:t>
      </w:r>
      <w:r>
        <w:rPr>
          <w:b w:val="0"/>
          <w:lang w:val="en-US"/>
        </w:rPr>
        <w:t xml:space="preserve"> </w:t>
      </w:r>
      <w:r w:rsidRPr="00D07552">
        <w:rPr>
          <w:b w:val="0"/>
          <w:lang w:val="en-US"/>
        </w:rPr>
        <w:t xml:space="preserve">which we keep stocked for about </w:t>
      </w:r>
      <w:r w:rsidR="00151505">
        <w:rPr>
          <w:b w:val="0"/>
          <w:lang w:val="en-US"/>
        </w:rPr>
        <w:t>6</w:t>
      </w:r>
      <w:r w:rsidRPr="00D07552">
        <w:rPr>
          <w:b w:val="0"/>
          <w:lang w:val="en-US"/>
        </w:rPr>
        <w:t>0 days a year. We supply the only</w:t>
      </w:r>
      <w:r>
        <w:rPr>
          <w:b w:val="0"/>
          <w:lang w:val="en-US"/>
        </w:rPr>
        <w:t xml:space="preserve"> </w:t>
      </w:r>
      <w:r w:rsidRPr="00D07552">
        <w:rPr>
          <w:b w:val="0"/>
          <w:lang w:val="en-US"/>
        </w:rPr>
        <w:t>maps</w:t>
      </w:r>
      <w:r>
        <w:rPr>
          <w:b w:val="0"/>
          <w:lang w:val="en-US"/>
        </w:rPr>
        <w:t xml:space="preserve"> </w:t>
      </w:r>
      <w:r w:rsidRPr="00D07552">
        <w:rPr>
          <w:b w:val="0"/>
          <w:lang w:val="en-US"/>
        </w:rPr>
        <w:t>which show the full route of the ‘City Walls Trail’, the official circular</w:t>
      </w:r>
      <w:r>
        <w:rPr>
          <w:b w:val="0"/>
          <w:lang w:val="en-US"/>
        </w:rPr>
        <w:t xml:space="preserve"> </w:t>
      </w:r>
      <w:r w:rsidRPr="00D07552">
        <w:rPr>
          <w:b w:val="0"/>
          <w:lang w:val="en-US"/>
        </w:rPr>
        <w:t>walking trail marked with distinctive brass studs.</w:t>
      </w:r>
    </w:p>
    <w:p w14:paraId="074C0EBB" w14:textId="77777777" w:rsidR="0064478A" w:rsidRDefault="0064478A" w:rsidP="0064478A">
      <w:pPr>
        <w:pStyle w:val="ListParagraph"/>
        <w:autoSpaceDE w:val="0"/>
        <w:autoSpaceDN w:val="0"/>
        <w:adjustRightInd w:val="0"/>
        <w:spacing w:line="240" w:lineRule="auto"/>
        <w:ind w:left="709"/>
        <w:rPr>
          <w:rFonts w:cs="Arial"/>
          <w:b w:val="0"/>
          <w:bCs/>
          <w:szCs w:val="24"/>
          <w:u w:val="single"/>
        </w:rPr>
      </w:pPr>
    </w:p>
    <w:p w14:paraId="417DD54F" w14:textId="7E1DB5B3" w:rsidR="0064478A" w:rsidRDefault="0064478A" w:rsidP="00252F75">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t>E-Newsletter</w:t>
      </w:r>
    </w:p>
    <w:p w14:paraId="55120759" w14:textId="29025474" w:rsidR="0064478A" w:rsidRDefault="0064478A" w:rsidP="0064478A">
      <w:pPr>
        <w:pStyle w:val="ListParagraph"/>
        <w:autoSpaceDE w:val="0"/>
        <w:autoSpaceDN w:val="0"/>
        <w:adjustRightInd w:val="0"/>
        <w:spacing w:line="240" w:lineRule="auto"/>
        <w:ind w:left="709"/>
        <w:rPr>
          <w:rFonts w:cs="Arial"/>
          <w:b w:val="0"/>
          <w:bCs/>
          <w:szCs w:val="24"/>
          <w:u w:val="single"/>
        </w:rPr>
      </w:pPr>
    </w:p>
    <w:p w14:paraId="073563F7" w14:textId="346FBF44" w:rsidR="0064478A" w:rsidRPr="0064478A" w:rsidRDefault="0064478A" w:rsidP="0064478A">
      <w:pPr>
        <w:pStyle w:val="ListParagraph"/>
        <w:autoSpaceDE w:val="0"/>
        <w:autoSpaceDN w:val="0"/>
        <w:adjustRightInd w:val="0"/>
        <w:spacing w:line="240" w:lineRule="auto"/>
        <w:ind w:left="709"/>
        <w:rPr>
          <w:rFonts w:cs="Arial"/>
          <w:b w:val="0"/>
          <w:bCs/>
          <w:szCs w:val="24"/>
        </w:rPr>
      </w:pPr>
      <w:r>
        <w:rPr>
          <w:rFonts w:cs="Arial"/>
          <w:b w:val="0"/>
          <w:bCs/>
          <w:szCs w:val="24"/>
        </w:rPr>
        <w:t xml:space="preserve">Our e-newsletter had </w:t>
      </w:r>
      <w:r w:rsidR="00C16152">
        <w:rPr>
          <w:rFonts w:cs="Arial"/>
          <w:b w:val="0"/>
          <w:bCs/>
          <w:szCs w:val="24"/>
        </w:rPr>
        <w:t>9</w:t>
      </w:r>
      <w:r>
        <w:rPr>
          <w:rFonts w:cs="Arial"/>
          <w:b w:val="0"/>
          <w:bCs/>
          <w:szCs w:val="24"/>
        </w:rPr>
        <w:t xml:space="preserve"> issues, reaching 500 plus people each issue. </w:t>
      </w:r>
      <w:r w:rsidR="00C16152">
        <w:rPr>
          <w:rFonts w:cs="Arial"/>
          <w:b w:val="0"/>
          <w:bCs/>
          <w:szCs w:val="24"/>
        </w:rPr>
        <w:t>These cumulatively form a valuable record of our activities and past issues are accessible through our website.</w:t>
      </w:r>
    </w:p>
    <w:p w14:paraId="4D78371D" w14:textId="77777777" w:rsidR="0064478A" w:rsidRDefault="0064478A" w:rsidP="0064478A">
      <w:pPr>
        <w:pStyle w:val="ListParagraph"/>
        <w:autoSpaceDE w:val="0"/>
        <w:autoSpaceDN w:val="0"/>
        <w:adjustRightInd w:val="0"/>
        <w:spacing w:line="240" w:lineRule="auto"/>
        <w:ind w:left="709"/>
        <w:rPr>
          <w:rFonts w:cs="Arial"/>
          <w:b w:val="0"/>
          <w:bCs/>
          <w:szCs w:val="24"/>
          <w:u w:val="single"/>
        </w:rPr>
      </w:pPr>
    </w:p>
    <w:p w14:paraId="5FD0B8D1" w14:textId="3C30C191" w:rsidR="0064478A" w:rsidRDefault="0064478A" w:rsidP="00252F75">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t>York Walls Festival 2022</w:t>
      </w:r>
    </w:p>
    <w:p w14:paraId="1D8D6D7A" w14:textId="77777777" w:rsidR="0064478A" w:rsidRDefault="0064478A" w:rsidP="0064478A">
      <w:pPr>
        <w:pStyle w:val="ListParagraph"/>
        <w:autoSpaceDE w:val="0"/>
        <w:autoSpaceDN w:val="0"/>
        <w:adjustRightInd w:val="0"/>
        <w:spacing w:line="240" w:lineRule="auto"/>
        <w:ind w:left="709"/>
        <w:rPr>
          <w:rFonts w:cs="Arial"/>
          <w:b w:val="0"/>
          <w:bCs/>
          <w:szCs w:val="24"/>
          <w:u w:val="single"/>
        </w:rPr>
      </w:pPr>
    </w:p>
    <w:p w14:paraId="01D28B2B" w14:textId="06B758DF" w:rsidR="00830287" w:rsidRDefault="008142D1" w:rsidP="0064478A">
      <w:pPr>
        <w:pStyle w:val="ListParagraph"/>
        <w:autoSpaceDE w:val="0"/>
        <w:autoSpaceDN w:val="0"/>
        <w:adjustRightInd w:val="0"/>
        <w:spacing w:line="240" w:lineRule="auto"/>
        <w:ind w:left="709"/>
        <w:rPr>
          <w:rFonts w:cs="Arial"/>
          <w:b w:val="0"/>
          <w:bCs/>
          <w:szCs w:val="24"/>
        </w:rPr>
      </w:pPr>
      <w:r>
        <w:rPr>
          <w:rFonts w:cs="Arial"/>
          <w:b w:val="0"/>
          <w:bCs/>
          <w:szCs w:val="24"/>
        </w:rPr>
        <w:t xml:space="preserve">The main Festival took place over the Spring Weekend at the end of April and also continued as a summer event in August. </w:t>
      </w:r>
      <w:r w:rsidR="00830287">
        <w:rPr>
          <w:rFonts w:cs="Arial"/>
          <w:b w:val="0"/>
          <w:bCs/>
          <w:szCs w:val="24"/>
        </w:rPr>
        <w:t>A highlight was an evening at the Mansion House to celebrate the exchange of photographs with Nanjing in China, on display in the venue. This included a talk by Barry Crump from the University of York on the City Walls in York. Barry also contributed an extended version of this talk in the York Festival of Ideas in June 2022, labelling it as part of the York Walls Festival</w:t>
      </w:r>
      <w:r w:rsidR="00CD43DB">
        <w:rPr>
          <w:rFonts w:cs="Arial"/>
          <w:b w:val="0"/>
          <w:bCs/>
          <w:szCs w:val="24"/>
        </w:rPr>
        <w:t>, achieving an audience of 250 people</w:t>
      </w:r>
      <w:r w:rsidR="00830287">
        <w:rPr>
          <w:rFonts w:cs="Arial"/>
          <w:b w:val="0"/>
          <w:bCs/>
          <w:szCs w:val="24"/>
        </w:rPr>
        <w:t>.</w:t>
      </w:r>
    </w:p>
    <w:p w14:paraId="5988A640" w14:textId="77777777" w:rsidR="00830287" w:rsidRDefault="00830287" w:rsidP="0064478A">
      <w:pPr>
        <w:pStyle w:val="ListParagraph"/>
        <w:autoSpaceDE w:val="0"/>
        <w:autoSpaceDN w:val="0"/>
        <w:adjustRightInd w:val="0"/>
        <w:spacing w:line="240" w:lineRule="auto"/>
        <w:ind w:left="709"/>
        <w:rPr>
          <w:rFonts w:cs="Arial"/>
          <w:b w:val="0"/>
          <w:bCs/>
          <w:szCs w:val="24"/>
        </w:rPr>
      </w:pPr>
    </w:p>
    <w:p w14:paraId="53CEA6C3" w14:textId="3B421AEA" w:rsidR="00830287" w:rsidRPr="00830287" w:rsidRDefault="00C16152" w:rsidP="00830287">
      <w:pPr>
        <w:pStyle w:val="ListParagraph"/>
        <w:autoSpaceDE w:val="0"/>
        <w:autoSpaceDN w:val="0"/>
        <w:adjustRightInd w:val="0"/>
        <w:spacing w:line="240" w:lineRule="auto"/>
        <w:ind w:left="709"/>
        <w:rPr>
          <w:rFonts w:cs="Arial"/>
          <w:b w:val="0"/>
          <w:bCs/>
          <w:szCs w:val="24"/>
        </w:rPr>
      </w:pPr>
      <w:r>
        <w:rPr>
          <w:rFonts w:cs="Arial"/>
          <w:b w:val="0"/>
          <w:bCs/>
          <w:szCs w:val="24"/>
        </w:rPr>
        <w:lastRenderedPageBreak/>
        <w:t xml:space="preserve">The festival and linked events like the Twilight Walks are organised by </w:t>
      </w:r>
      <w:r w:rsidR="00830287">
        <w:rPr>
          <w:rFonts w:cs="Arial"/>
          <w:b w:val="0"/>
          <w:bCs/>
          <w:szCs w:val="24"/>
        </w:rPr>
        <w:t xml:space="preserve">Baz Jones and received funds and general support from </w:t>
      </w:r>
      <w:r>
        <w:rPr>
          <w:rFonts w:cs="Arial"/>
          <w:b w:val="0"/>
          <w:bCs/>
          <w:szCs w:val="24"/>
        </w:rPr>
        <w:t>the Friends.</w:t>
      </w:r>
      <w:r w:rsidR="00830287">
        <w:rPr>
          <w:rFonts w:cs="Arial"/>
          <w:b w:val="0"/>
          <w:bCs/>
          <w:szCs w:val="24"/>
        </w:rPr>
        <w:t xml:space="preserve"> We are very grateful for the energies he puts into the Festival.</w:t>
      </w:r>
    </w:p>
    <w:p w14:paraId="1E0447AE" w14:textId="77777777" w:rsidR="0064478A" w:rsidRDefault="0064478A" w:rsidP="0064478A">
      <w:pPr>
        <w:pStyle w:val="ListParagraph"/>
        <w:autoSpaceDE w:val="0"/>
        <w:autoSpaceDN w:val="0"/>
        <w:adjustRightInd w:val="0"/>
        <w:spacing w:line="240" w:lineRule="auto"/>
        <w:ind w:left="709"/>
        <w:rPr>
          <w:rFonts w:cs="Arial"/>
          <w:b w:val="0"/>
          <w:bCs/>
          <w:szCs w:val="24"/>
          <w:u w:val="single"/>
        </w:rPr>
      </w:pPr>
    </w:p>
    <w:p w14:paraId="0B3833C7" w14:textId="2898597E" w:rsidR="0064478A" w:rsidRDefault="0064478A" w:rsidP="00252F75">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t>Twilight Walks</w:t>
      </w:r>
    </w:p>
    <w:p w14:paraId="6FD1B74B" w14:textId="6458DF54" w:rsidR="0064478A" w:rsidRDefault="0064478A" w:rsidP="0064478A">
      <w:pPr>
        <w:pStyle w:val="ListParagraph"/>
        <w:autoSpaceDE w:val="0"/>
        <w:autoSpaceDN w:val="0"/>
        <w:adjustRightInd w:val="0"/>
        <w:spacing w:line="240" w:lineRule="auto"/>
        <w:ind w:left="709"/>
        <w:rPr>
          <w:rFonts w:cs="Arial"/>
          <w:b w:val="0"/>
          <w:bCs/>
          <w:szCs w:val="24"/>
          <w:u w:val="single"/>
        </w:rPr>
      </w:pPr>
    </w:p>
    <w:p w14:paraId="689BF263" w14:textId="15D80F81" w:rsidR="0064478A" w:rsidRDefault="002D5F34" w:rsidP="0064478A">
      <w:pPr>
        <w:pStyle w:val="ListParagraph"/>
        <w:autoSpaceDE w:val="0"/>
        <w:autoSpaceDN w:val="0"/>
        <w:adjustRightInd w:val="0"/>
        <w:spacing w:line="240" w:lineRule="auto"/>
        <w:ind w:left="709"/>
        <w:rPr>
          <w:rFonts w:cs="Arial"/>
          <w:b w:val="0"/>
          <w:bCs/>
          <w:szCs w:val="24"/>
        </w:rPr>
      </w:pPr>
      <w:r>
        <w:rPr>
          <w:rFonts w:cs="Arial"/>
          <w:b w:val="0"/>
          <w:bCs/>
          <w:szCs w:val="24"/>
        </w:rPr>
        <w:t>Two twilight walks were held in the Autumn attended by 40 members of the public.</w:t>
      </w:r>
      <w:r w:rsidR="00C16152">
        <w:rPr>
          <w:rFonts w:cs="Arial"/>
          <w:b w:val="0"/>
          <w:bCs/>
          <w:szCs w:val="24"/>
        </w:rPr>
        <w:t xml:space="preserve"> They covered the section of the walls between Bootham Bar and Monk Bar, and have attracted wide praise for the charm of being able to experience the walls and views of the Minster at night.</w:t>
      </w:r>
    </w:p>
    <w:p w14:paraId="6845A0D5" w14:textId="77777777" w:rsidR="0064478A" w:rsidRDefault="0064478A" w:rsidP="0064478A">
      <w:pPr>
        <w:pStyle w:val="ListParagraph"/>
        <w:autoSpaceDE w:val="0"/>
        <w:autoSpaceDN w:val="0"/>
        <w:adjustRightInd w:val="0"/>
        <w:spacing w:line="240" w:lineRule="auto"/>
        <w:ind w:left="709"/>
        <w:rPr>
          <w:rFonts w:cs="Arial"/>
          <w:b w:val="0"/>
          <w:bCs/>
          <w:szCs w:val="24"/>
          <w:u w:val="single"/>
        </w:rPr>
      </w:pPr>
    </w:p>
    <w:p w14:paraId="6A503942" w14:textId="54CA66E0" w:rsidR="0064478A" w:rsidRPr="007E189B" w:rsidRDefault="0064478A" w:rsidP="00252F75">
      <w:pPr>
        <w:pStyle w:val="ListParagraph"/>
        <w:numPr>
          <w:ilvl w:val="1"/>
          <w:numId w:val="4"/>
        </w:numPr>
        <w:autoSpaceDE w:val="0"/>
        <w:autoSpaceDN w:val="0"/>
        <w:adjustRightInd w:val="0"/>
        <w:spacing w:line="240" w:lineRule="auto"/>
        <w:ind w:left="709"/>
        <w:rPr>
          <w:rFonts w:cs="Arial"/>
          <w:b w:val="0"/>
          <w:bCs/>
          <w:szCs w:val="24"/>
          <w:u w:val="single"/>
        </w:rPr>
      </w:pPr>
      <w:r>
        <w:rPr>
          <w:rFonts w:cs="Arial"/>
          <w:b w:val="0"/>
          <w:bCs/>
          <w:szCs w:val="24"/>
          <w:u w:val="single"/>
        </w:rPr>
        <w:t>Links with York University</w:t>
      </w:r>
    </w:p>
    <w:p w14:paraId="06A5365A" w14:textId="77777777" w:rsidR="00252F75" w:rsidRDefault="00252F75" w:rsidP="00252F75">
      <w:pPr>
        <w:rPr>
          <w:rFonts w:cs="Arial"/>
          <w:b w:val="0"/>
          <w:bCs/>
          <w:szCs w:val="24"/>
        </w:rPr>
      </w:pPr>
    </w:p>
    <w:p w14:paraId="5D8940D6" w14:textId="3D38BE7A" w:rsidR="0064478A" w:rsidRDefault="0064478A" w:rsidP="0064478A">
      <w:pPr>
        <w:ind w:left="709"/>
        <w:rPr>
          <w:rFonts w:cs="Arial"/>
          <w:b w:val="0"/>
          <w:bCs/>
          <w:szCs w:val="24"/>
        </w:rPr>
      </w:pPr>
      <w:r>
        <w:rPr>
          <w:rFonts w:cs="Arial"/>
          <w:b w:val="0"/>
          <w:bCs/>
          <w:szCs w:val="24"/>
        </w:rPr>
        <w:t xml:space="preserve">Links with the university have been strengthened through the </w:t>
      </w:r>
      <w:r w:rsidR="002D5F34">
        <w:rPr>
          <w:rFonts w:cs="Arial"/>
          <w:b w:val="0"/>
          <w:bCs/>
          <w:szCs w:val="24"/>
        </w:rPr>
        <w:t>initiative from the International Student Coordinator to include a visit to Fishergate Postern Tower in the student welcome week in September. Arising directly from this visit, two students became volunteers contributing to our projects on the Time Line and Turret.</w:t>
      </w:r>
    </w:p>
    <w:p w14:paraId="71C39B02" w14:textId="77777777" w:rsidR="00722A93" w:rsidRDefault="00722A93" w:rsidP="00A83AE4">
      <w:pPr>
        <w:pStyle w:val="ListParagraph"/>
        <w:rPr>
          <w:rFonts w:cs="Arial"/>
          <w:b w:val="0"/>
          <w:bCs/>
          <w:szCs w:val="24"/>
        </w:rPr>
      </w:pPr>
    </w:p>
    <w:p w14:paraId="5AC5706E" w14:textId="5130578F" w:rsidR="00C132E2" w:rsidRDefault="00C132E2" w:rsidP="00C132E2">
      <w:pPr>
        <w:pStyle w:val="ListParagraph"/>
        <w:numPr>
          <w:ilvl w:val="0"/>
          <w:numId w:val="4"/>
        </w:numPr>
        <w:autoSpaceDE w:val="0"/>
        <w:autoSpaceDN w:val="0"/>
        <w:adjustRightInd w:val="0"/>
        <w:spacing w:line="240" w:lineRule="auto"/>
        <w:ind w:left="709"/>
        <w:rPr>
          <w:rFonts w:cs="Arial"/>
          <w:szCs w:val="24"/>
        </w:rPr>
      </w:pPr>
      <w:r w:rsidRPr="00806D69">
        <w:rPr>
          <w:rFonts w:cs="Arial"/>
          <w:szCs w:val="24"/>
        </w:rPr>
        <w:t>Financial Review</w:t>
      </w:r>
    </w:p>
    <w:p w14:paraId="5FB154F7" w14:textId="77777777" w:rsidR="0054132D" w:rsidRDefault="0054132D" w:rsidP="0054132D">
      <w:pPr>
        <w:autoSpaceDE w:val="0"/>
        <w:autoSpaceDN w:val="0"/>
        <w:adjustRightInd w:val="0"/>
        <w:spacing w:line="240" w:lineRule="auto"/>
        <w:ind w:left="-11"/>
        <w:rPr>
          <w:rFonts w:cs="Arial"/>
          <w:szCs w:val="24"/>
        </w:rPr>
      </w:pPr>
    </w:p>
    <w:p w14:paraId="02005782" w14:textId="7ECE57D6" w:rsidR="00EE2B80" w:rsidRDefault="007770DB" w:rsidP="007770DB">
      <w:pPr>
        <w:pStyle w:val="ListParagraph"/>
        <w:numPr>
          <w:ilvl w:val="1"/>
          <w:numId w:val="4"/>
        </w:numPr>
        <w:autoSpaceDE w:val="0"/>
        <w:autoSpaceDN w:val="0"/>
        <w:adjustRightInd w:val="0"/>
        <w:spacing w:line="240" w:lineRule="auto"/>
        <w:ind w:left="709"/>
        <w:rPr>
          <w:rFonts w:cs="Arial"/>
          <w:b w:val="0"/>
          <w:bCs/>
          <w:szCs w:val="24"/>
        </w:rPr>
      </w:pPr>
      <w:r w:rsidRPr="007770DB">
        <w:rPr>
          <w:rFonts w:cs="Arial"/>
          <w:b w:val="0"/>
          <w:bCs/>
          <w:szCs w:val="24"/>
        </w:rPr>
        <w:t>The charity continues to be in a financially resilient position with £30,000 in the bank and a reliable income flow of £5,000 a year</w:t>
      </w:r>
      <w:r w:rsidR="00EE2B80" w:rsidRPr="007770DB">
        <w:rPr>
          <w:rFonts w:cs="Arial"/>
          <w:b w:val="0"/>
          <w:bCs/>
          <w:szCs w:val="24"/>
        </w:rPr>
        <w:t>.</w:t>
      </w:r>
    </w:p>
    <w:p w14:paraId="0676420A" w14:textId="01D0295E" w:rsidR="007770DB" w:rsidRDefault="007770DB" w:rsidP="007770DB">
      <w:pPr>
        <w:pStyle w:val="ListParagraph"/>
        <w:autoSpaceDE w:val="0"/>
        <w:autoSpaceDN w:val="0"/>
        <w:adjustRightInd w:val="0"/>
        <w:spacing w:line="240" w:lineRule="auto"/>
        <w:ind w:left="709"/>
        <w:rPr>
          <w:rFonts w:cs="Arial"/>
          <w:b w:val="0"/>
          <w:bCs/>
          <w:szCs w:val="24"/>
        </w:rPr>
      </w:pPr>
      <w:r>
        <w:rPr>
          <w:rFonts w:cs="Arial"/>
          <w:b w:val="0"/>
          <w:bCs/>
          <w:szCs w:val="24"/>
        </w:rPr>
        <w:t xml:space="preserve"> </w:t>
      </w:r>
    </w:p>
    <w:p w14:paraId="2FDDEED3" w14:textId="64CE57F8" w:rsidR="00BC0E79" w:rsidRPr="00F65642" w:rsidRDefault="007770DB" w:rsidP="00F65642">
      <w:pPr>
        <w:pStyle w:val="ListParagraph"/>
        <w:numPr>
          <w:ilvl w:val="1"/>
          <w:numId w:val="4"/>
        </w:numPr>
        <w:autoSpaceDE w:val="0"/>
        <w:autoSpaceDN w:val="0"/>
        <w:adjustRightInd w:val="0"/>
        <w:spacing w:line="240" w:lineRule="auto"/>
        <w:ind w:left="709"/>
        <w:rPr>
          <w:rFonts w:cs="Arial"/>
          <w:b w:val="0"/>
          <w:bCs/>
          <w:szCs w:val="24"/>
        </w:rPr>
      </w:pPr>
      <w:r>
        <w:rPr>
          <w:rFonts w:cs="Arial"/>
          <w:b w:val="0"/>
          <w:bCs/>
          <w:szCs w:val="24"/>
        </w:rPr>
        <w:t>The Management Committee has reiterated its commitment to ensuring that unrestricted funds of £10,000 are held as a reserve to ensure a continuing robust financial position, but otherwise envisages the cash in hand should be used to further the objects of the charity</w:t>
      </w:r>
      <w:r w:rsidR="00F65642">
        <w:rPr>
          <w:rFonts w:cs="Arial"/>
          <w:b w:val="0"/>
          <w:bCs/>
          <w:szCs w:val="24"/>
        </w:rPr>
        <w:t xml:space="preserve"> as set out in its plans for the future below</w:t>
      </w:r>
      <w:r>
        <w:rPr>
          <w:rFonts w:cs="Arial"/>
          <w:b w:val="0"/>
          <w:bCs/>
          <w:szCs w:val="24"/>
        </w:rPr>
        <w:t>.</w:t>
      </w:r>
    </w:p>
    <w:p w14:paraId="133CF761" w14:textId="77777777" w:rsidR="00BC0E79" w:rsidRDefault="00BC0E79" w:rsidP="0054132D">
      <w:pPr>
        <w:autoSpaceDE w:val="0"/>
        <w:autoSpaceDN w:val="0"/>
        <w:adjustRightInd w:val="0"/>
        <w:spacing w:line="240" w:lineRule="auto"/>
        <w:rPr>
          <w:rFonts w:cs="Arial"/>
          <w:b w:val="0"/>
          <w:bCs/>
          <w:szCs w:val="24"/>
        </w:rPr>
      </w:pPr>
    </w:p>
    <w:p w14:paraId="246CECA9" w14:textId="77777777" w:rsidR="00C132E2" w:rsidRPr="0054132D" w:rsidRDefault="00C132E2" w:rsidP="00C132E2">
      <w:pPr>
        <w:pStyle w:val="ListParagraph"/>
        <w:numPr>
          <w:ilvl w:val="0"/>
          <w:numId w:val="4"/>
        </w:numPr>
        <w:autoSpaceDE w:val="0"/>
        <w:autoSpaceDN w:val="0"/>
        <w:adjustRightInd w:val="0"/>
        <w:spacing w:line="240" w:lineRule="auto"/>
        <w:ind w:left="709"/>
        <w:rPr>
          <w:rFonts w:cs="Arial"/>
          <w:szCs w:val="24"/>
        </w:rPr>
      </w:pPr>
      <w:r w:rsidRPr="0054132D">
        <w:rPr>
          <w:rFonts w:cs="Arial"/>
          <w:szCs w:val="24"/>
        </w:rPr>
        <w:t>Plans for the Future</w:t>
      </w:r>
    </w:p>
    <w:p w14:paraId="01BFC92B" w14:textId="77777777" w:rsidR="00FC0850" w:rsidRDefault="00FC0850" w:rsidP="00C132E2">
      <w:pPr>
        <w:autoSpaceDE w:val="0"/>
        <w:autoSpaceDN w:val="0"/>
        <w:adjustRightInd w:val="0"/>
        <w:spacing w:line="240" w:lineRule="auto"/>
        <w:rPr>
          <w:rFonts w:cs="Arial"/>
          <w:b w:val="0"/>
          <w:bCs/>
          <w:szCs w:val="24"/>
        </w:rPr>
      </w:pPr>
    </w:p>
    <w:p w14:paraId="6E450704" w14:textId="77777777" w:rsidR="00AA11C1" w:rsidRDefault="00AA11C1" w:rsidP="00C20A0B">
      <w:pPr>
        <w:autoSpaceDE w:val="0"/>
        <w:autoSpaceDN w:val="0"/>
        <w:adjustRightInd w:val="0"/>
        <w:spacing w:line="240" w:lineRule="auto"/>
        <w:ind w:left="709"/>
        <w:rPr>
          <w:rFonts w:cs="Arial"/>
          <w:b w:val="0"/>
          <w:bCs/>
          <w:szCs w:val="24"/>
        </w:rPr>
      </w:pPr>
      <w:r w:rsidRPr="00C132E2">
        <w:rPr>
          <w:rFonts w:cs="Arial"/>
          <w:b w:val="0"/>
          <w:bCs/>
          <w:szCs w:val="24"/>
        </w:rPr>
        <w:t xml:space="preserve">The plans for the future are to focus </w:t>
      </w:r>
      <w:r>
        <w:rPr>
          <w:rFonts w:cs="Arial"/>
          <w:b w:val="0"/>
          <w:bCs/>
          <w:szCs w:val="24"/>
        </w:rPr>
        <w:t>on:</w:t>
      </w:r>
    </w:p>
    <w:p w14:paraId="692B26C0" w14:textId="77777777" w:rsidR="00AA11C1" w:rsidRDefault="00AA11C1" w:rsidP="00AA11C1">
      <w:pPr>
        <w:autoSpaceDE w:val="0"/>
        <w:autoSpaceDN w:val="0"/>
        <w:adjustRightInd w:val="0"/>
        <w:spacing w:line="240" w:lineRule="auto"/>
        <w:rPr>
          <w:rFonts w:cs="Arial"/>
          <w:b w:val="0"/>
          <w:bCs/>
          <w:szCs w:val="24"/>
        </w:rPr>
      </w:pPr>
    </w:p>
    <w:p w14:paraId="047541CB" w14:textId="4C220C74" w:rsidR="008142D1" w:rsidRDefault="008142D1" w:rsidP="00C20A0B">
      <w:pPr>
        <w:pStyle w:val="ListParagraph"/>
        <w:numPr>
          <w:ilvl w:val="0"/>
          <w:numId w:val="6"/>
        </w:numPr>
        <w:autoSpaceDE w:val="0"/>
        <w:autoSpaceDN w:val="0"/>
        <w:adjustRightInd w:val="0"/>
        <w:spacing w:line="240" w:lineRule="auto"/>
        <w:ind w:left="1069"/>
        <w:rPr>
          <w:rFonts w:cs="Arial"/>
          <w:b w:val="0"/>
          <w:bCs/>
          <w:szCs w:val="24"/>
        </w:rPr>
      </w:pPr>
      <w:r>
        <w:rPr>
          <w:rFonts w:cs="Arial"/>
          <w:b w:val="0"/>
          <w:bCs/>
          <w:szCs w:val="24"/>
        </w:rPr>
        <w:t>Continue with the mainstream work of the charity which is the implementation of 21 Open Days at FPT and promotion of knowledge of the Walls of York and their heritage.</w:t>
      </w:r>
    </w:p>
    <w:p w14:paraId="70A8C567" w14:textId="77777777" w:rsidR="008142D1" w:rsidRDefault="008142D1" w:rsidP="00C20A0B">
      <w:pPr>
        <w:pStyle w:val="ListParagraph"/>
        <w:autoSpaceDE w:val="0"/>
        <w:autoSpaceDN w:val="0"/>
        <w:adjustRightInd w:val="0"/>
        <w:spacing w:line="240" w:lineRule="auto"/>
        <w:ind w:left="1069"/>
        <w:rPr>
          <w:rFonts w:cs="Arial"/>
          <w:b w:val="0"/>
          <w:bCs/>
          <w:szCs w:val="24"/>
        </w:rPr>
      </w:pPr>
    </w:p>
    <w:p w14:paraId="377A8F28" w14:textId="2169BDF3" w:rsidR="00AA11C1" w:rsidRDefault="00AA11C1" w:rsidP="00C20A0B">
      <w:pPr>
        <w:pStyle w:val="ListParagraph"/>
        <w:numPr>
          <w:ilvl w:val="0"/>
          <w:numId w:val="6"/>
        </w:numPr>
        <w:autoSpaceDE w:val="0"/>
        <w:autoSpaceDN w:val="0"/>
        <w:adjustRightInd w:val="0"/>
        <w:spacing w:line="240" w:lineRule="auto"/>
        <w:ind w:left="1069"/>
        <w:rPr>
          <w:rFonts w:cs="Arial"/>
          <w:b w:val="0"/>
          <w:bCs/>
          <w:szCs w:val="24"/>
        </w:rPr>
      </w:pPr>
      <w:r>
        <w:rPr>
          <w:rFonts w:cs="Arial"/>
          <w:b w:val="0"/>
          <w:bCs/>
          <w:szCs w:val="24"/>
        </w:rPr>
        <w:t>Working with the local authority to bring about the refurbishment of the roof of Fishergate Postern Tower, installation of proper electrical circuits and improved lighting, and repointing of the interior with lime mortar to reduce spalling of the stone.</w:t>
      </w:r>
    </w:p>
    <w:p w14:paraId="73D2D196" w14:textId="77777777" w:rsidR="00AA11C1" w:rsidRDefault="00AA11C1" w:rsidP="00C20A0B">
      <w:pPr>
        <w:pStyle w:val="ListParagraph"/>
        <w:autoSpaceDE w:val="0"/>
        <w:autoSpaceDN w:val="0"/>
        <w:adjustRightInd w:val="0"/>
        <w:spacing w:line="240" w:lineRule="auto"/>
        <w:ind w:left="1069"/>
        <w:rPr>
          <w:rFonts w:cs="Arial"/>
          <w:b w:val="0"/>
          <w:bCs/>
          <w:szCs w:val="24"/>
        </w:rPr>
      </w:pPr>
      <w:r>
        <w:rPr>
          <w:rFonts w:cs="Arial"/>
          <w:b w:val="0"/>
          <w:bCs/>
          <w:szCs w:val="24"/>
        </w:rPr>
        <w:t xml:space="preserve"> </w:t>
      </w:r>
    </w:p>
    <w:p w14:paraId="79BF6272" w14:textId="70187E00" w:rsidR="00AA11C1" w:rsidRDefault="00AE4468" w:rsidP="00C20A0B">
      <w:pPr>
        <w:pStyle w:val="ListParagraph"/>
        <w:numPr>
          <w:ilvl w:val="0"/>
          <w:numId w:val="6"/>
        </w:numPr>
        <w:autoSpaceDE w:val="0"/>
        <w:autoSpaceDN w:val="0"/>
        <w:adjustRightInd w:val="0"/>
        <w:spacing w:line="240" w:lineRule="auto"/>
        <w:ind w:left="1069"/>
        <w:rPr>
          <w:rFonts w:cs="Arial"/>
          <w:b w:val="0"/>
          <w:bCs/>
          <w:szCs w:val="24"/>
        </w:rPr>
      </w:pPr>
      <w:r>
        <w:rPr>
          <w:rFonts w:cs="Arial"/>
          <w:b w:val="0"/>
          <w:bCs/>
          <w:szCs w:val="24"/>
        </w:rPr>
        <w:t>Building on the first steps taken in 2022 to plant pollinator friendly flowers on the rampart next to Fishergate Postern Tower, w</w:t>
      </w:r>
      <w:r w:rsidR="00AA11C1">
        <w:rPr>
          <w:rFonts w:cs="Arial"/>
          <w:b w:val="0"/>
          <w:bCs/>
          <w:szCs w:val="24"/>
        </w:rPr>
        <w:t>orking with the Council and</w:t>
      </w:r>
      <w:r>
        <w:rPr>
          <w:rFonts w:cs="Arial"/>
          <w:b w:val="0"/>
          <w:bCs/>
          <w:szCs w:val="24"/>
        </w:rPr>
        <w:t xml:space="preserve"> St Nicks, the latter helping to develop the expertise of local people in becoming Citizen Scientists on the plants on the ramparts</w:t>
      </w:r>
      <w:r w:rsidR="00AA11C1">
        <w:rPr>
          <w:rFonts w:cs="Arial"/>
          <w:b w:val="0"/>
          <w:bCs/>
          <w:szCs w:val="24"/>
        </w:rPr>
        <w:t>.</w:t>
      </w:r>
    </w:p>
    <w:p w14:paraId="3E30B277" w14:textId="77777777" w:rsidR="00AA11C1" w:rsidRPr="00341BB8" w:rsidRDefault="00AA11C1" w:rsidP="00C20A0B">
      <w:pPr>
        <w:pStyle w:val="ListParagraph"/>
        <w:ind w:left="1069"/>
        <w:rPr>
          <w:rFonts w:cs="Arial"/>
          <w:b w:val="0"/>
          <w:bCs/>
          <w:szCs w:val="24"/>
        </w:rPr>
      </w:pPr>
    </w:p>
    <w:p w14:paraId="3688C29A" w14:textId="0E6C2724" w:rsidR="00AA11C1" w:rsidRDefault="00AE4468" w:rsidP="00C20A0B">
      <w:pPr>
        <w:pStyle w:val="ListParagraph"/>
        <w:numPr>
          <w:ilvl w:val="0"/>
          <w:numId w:val="6"/>
        </w:numPr>
        <w:autoSpaceDE w:val="0"/>
        <w:autoSpaceDN w:val="0"/>
        <w:adjustRightInd w:val="0"/>
        <w:spacing w:line="240" w:lineRule="auto"/>
        <w:ind w:left="1069"/>
        <w:rPr>
          <w:rFonts w:cs="Arial"/>
          <w:b w:val="0"/>
          <w:bCs/>
          <w:szCs w:val="24"/>
        </w:rPr>
      </w:pPr>
      <w:r>
        <w:rPr>
          <w:rFonts w:cs="Arial"/>
          <w:b w:val="0"/>
          <w:bCs/>
          <w:szCs w:val="24"/>
        </w:rPr>
        <w:lastRenderedPageBreak/>
        <w:t xml:space="preserve">Preparing and publishing the results of the work on the </w:t>
      </w:r>
      <w:r w:rsidR="00AA11C1">
        <w:rPr>
          <w:rFonts w:cs="Arial"/>
          <w:b w:val="0"/>
          <w:bCs/>
          <w:szCs w:val="24"/>
        </w:rPr>
        <w:t>geology of the walls</w:t>
      </w:r>
      <w:r w:rsidR="00742E3A">
        <w:rPr>
          <w:rFonts w:cs="Arial"/>
          <w:b w:val="0"/>
          <w:bCs/>
          <w:szCs w:val="24"/>
        </w:rPr>
        <w:t>, creating leaflets, media posts and information boards which enable visitors to engage more deeply with this aspect of the walls</w:t>
      </w:r>
      <w:r w:rsidR="00AA11C1">
        <w:rPr>
          <w:rFonts w:cs="Arial"/>
          <w:b w:val="0"/>
          <w:bCs/>
          <w:szCs w:val="24"/>
        </w:rPr>
        <w:t>.</w:t>
      </w:r>
    </w:p>
    <w:p w14:paraId="379E501C" w14:textId="77777777" w:rsidR="00AA11C1" w:rsidRPr="00B202F3" w:rsidRDefault="00AA11C1" w:rsidP="00C20A0B">
      <w:pPr>
        <w:pStyle w:val="ListParagraph"/>
        <w:ind w:left="1069"/>
        <w:rPr>
          <w:rFonts w:cs="Arial"/>
          <w:b w:val="0"/>
          <w:bCs/>
          <w:szCs w:val="24"/>
        </w:rPr>
      </w:pPr>
    </w:p>
    <w:p w14:paraId="4FBC6523" w14:textId="77777777" w:rsidR="00742E3A" w:rsidRDefault="00742E3A" w:rsidP="00C20A0B">
      <w:pPr>
        <w:pStyle w:val="ListParagraph"/>
        <w:numPr>
          <w:ilvl w:val="0"/>
          <w:numId w:val="6"/>
        </w:numPr>
        <w:autoSpaceDE w:val="0"/>
        <w:autoSpaceDN w:val="0"/>
        <w:adjustRightInd w:val="0"/>
        <w:spacing w:line="240" w:lineRule="auto"/>
        <w:ind w:left="1069"/>
        <w:rPr>
          <w:rFonts w:cs="Arial"/>
          <w:b w:val="0"/>
          <w:bCs/>
          <w:szCs w:val="24"/>
        </w:rPr>
      </w:pPr>
      <w:r>
        <w:rPr>
          <w:rFonts w:cs="Arial"/>
          <w:b w:val="0"/>
          <w:bCs/>
          <w:szCs w:val="24"/>
        </w:rPr>
        <w:t>Continue to e</w:t>
      </w:r>
      <w:r w:rsidR="00AA11C1">
        <w:rPr>
          <w:rFonts w:cs="Arial"/>
          <w:b w:val="0"/>
          <w:bCs/>
          <w:szCs w:val="24"/>
        </w:rPr>
        <w:t xml:space="preserve">stablish a collection of art works using the walls and towers as their subject matter/inspiration, including images from the past and commissions to contemporary artists and designers. </w:t>
      </w:r>
    </w:p>
    <w:p w14:paraId="0980CEF4" w14:textId="77777777" w:rsidR="00742E3A" w:rsidRPr="00742E3A" w:rsidRDefault="00742E3A" w:rsidP="00C20A0B">
      <w:pPr>
        <w:pStyle w:val="ListParagraph"/>
        <w:ind w:left="1069"/>
        <w:rPr>
          <w:rFonts w:cs="Arial"/>
          <w:b w:val="0"/>
          <w:bCs/>
          <w:szCs w:val="24"/>
        </w:rPr>
      </w:pPr>
    </w:p>
    <w:p w14:paraId="649D0FA6" w14:textId="0C1A4808" w:rsidR="00AA11C1" w:rsidRDefault="00742E3A" w:rsidP="00C20A0B">
      <w:pPr>
        <w:pStyle w:val="ListParagraph"/>
        <w:numPr>
          <w:ilvl w:val="0"/>
          <w:numId w:val="6"/>
        </w:numPr>
        <w:autoSpaceDE w:val="0"/>
        <w:autoSpaceDN w:val="0"/>
        <w:adjustRightInd w:val="0"/>
        <w:spacing w:line="240" w:lineRule="auto"/>
        <w:ind w:left="1069"/>
        <w:rPr>
          <w:rFonts w:cs="Arial"/>
          <w:b w:val="0"/>
          <w:bCs/>
          <w:szCs w:val="24"/>
        </w:rPr>
      </w:pPr>
      <w:r>
        <w:rPr>
          <w:rFonts w:cs="Arial"/>
          <w:b w:val="0"/>
          <w:bCs/>
          <w:szCs w:val="24"/>
        </w:rPr>
        <w:t xml:space="preserve">Continue to </w:t>
      </w:r>
      <w:r w:rsidR="00AA11C1">
        <w:rPr>
          <w:rFonts w:cs="Arial"/>
          <w:b w:val="0"/>
          <w:bCs/>
          <w:szCs w:val="24"/>
        </w:rPr>
        <w:t>Improve the quality of the displays in Fishergate Postern Tower, including the time-line, the maps on the top floor and redesigning the ground floor.</w:t>
      </w:r>
    </w:p>
    <w:p w14:paraId="786E4A10" w14:textId="77777777" w:rsidR="00AA11C1" w:rsidRPr="00B202F3" w:rsidRDefault="00AA11C1" w:rsidP="00C20A0B">
      <w:pPr>
        <w:pStyle w:val="ListParagraph"/>
        <w:ind w:left="1069"/>
        <w:rPr>
          <w:rFonts w:cs="Arial"/>
          <w:b w:val="0"/>
          <w:bCs/>
          <w:szCs w:val="24"/>
        </w:rPr>
      </w:pPr>
    </w:p>
    <w:p w14:paraId="694E710A" w14:textId="77777777" w:rsidR="00742E3A" w:rsidRDefault="00742E3A" w:rsidP="00C20A0B">
      <w:pPr>
        <w:pStyle w:val="ListParagraph"/>
        <w:numPr>
          <w:ilvl w:val="0"/>
          <w:numId w:val="6"/>
        </w:numPr>
        <w:autoSpaceDE w:val="0"/>
        <w:autoSpaceDN w:val="0"/>
        <w:adjustRightInd w:val="0"/>
        <w:spacing w:line="240" w:lineRule="auto"/>
        <w:ind w:left="1069"/>
        <w:rPr>
          <w:rFonts w:cs="Arial"/>
          <w:b w:val="0"/>
          <w:bCs/>
          <w:szCs w:val="24"/>
        </w:rPr>
      </w:pPr>
      <w:r>
        <w:rPr>
          <w:rFonts w:cs="Arial"/>
          <w:b w:val="0"/>
          <w:bCs/>
          <w:szCs w:val="24"/>
        </w:rPr>
        <w:t xml:space="preserve">Undertake a detailed record of the masons’ marks in </w:t>
      </w:r>
      <w:r w:rsidR="00AA11C1">
        <w:rPr>
          <w:rFonts w:cs="Arial"/>
          <w:b w:val="0"/>
          <w:bCs/>
          <w:szCs w:val="24"/>
        </w:rPr>
        <w:t>Fishergate Postern Tower</w:t>
      </w:r>
      <w:r>
        <w:rPr>
          <w:rFonts w:cs="Arial"/>
          <w:b w:val="0"/>
          <w:bCs/>
          <w:szCs w:val="24"/>
        </w:rPr>
        <w:t xml:space="preserve"> using photography and digital drawings, thus creating a database for use by the public including the academic community.</w:t>
      </w:r>
    </w:p>
    <w:p w14:paraId="0153862C" w14:textId="77777777" w:rsidR="00742E3A" w:rsidRPr="00742E3A" w:rsidRDefault="00742E3A" w:rsidP="00C20A0B">
      <w:pPr>
        <w:pStyle w:val="ListParagraph"/>
        <w:ind w:left="1069"/>
        <w:rPr>
          <w:rFonts w:cs="Arial"/>
          <w:b w:val="0"/>
          <w:bCs/>
          <w:szCs w:val="24"/>
        </w:rPr>
      </w:pPr>
    </w:p>
    <w:p w14:paraId="2E28F398" w14:textId="77777777" w:rsidR="00AA11C1" w:rsidRDefault="00AA11C1" w:rsidP="00C20A0B">
      <w:pPr>
        <w:pStyle w:val="ListParagraph"/>
        <w:numPr>
          <w:ilvl w:val="0"/>
          <w:numId w:val="6"/>
        </w:numPr>
        <w:autoSpaceDE w:val="0"/>
        <w:autoSpaceDN w:val="0"/>
        <w:adjustRightInd w:val="0"/>
        <w:spacing w:line="240" w:lineRule="auto"/>
        <w:ind w:left="1069"/>
        <w:rPr>
          <w:rFonts w:cs="Arial"/>
          <w:b w:val="0"/>
          <w:bCs/>
          <w:szCs w:val="24"/>
        </w:rPr>
      </w:pPr>
      <w:r>
        <w:rPr>
          <w:rFonts w:cs="Arial"/>
          <w:b w:val="0"/>
          <w:bCs/>
          <w:szCs w:val="24"/>
        </w:rPr>
        <w:t>Taking forward the development of school packs and other ways to engage young people in the heritage of the walls.</w:t>
      </w:r>
    </w:p>
    <w:p w14:paraId="280574B8" w14:textId="77777777" w:rsidR="00742E3A" w:rsidRPr="00742E3A" w:rsidRDefault="00742E3A" w:rsidP="00C20A0B">
      <w:pPr>
        <w:pStyle w:val="ListParagraph"/>
        <w:ind w:left="1069"/>
        <w:rPr>
          <w:rFonts w:cs="Arial"/>
          <w:b w:val="0"/>
          <w:bCs/>
          <w:szCs w:val="24"/>
        </w:rPr>
      </w:pPr>
    </w:p>
    <w:p w14:paraId="7415C956" w14:textId="21BDEA84" w:rsidR="00AA11C1" w:rsidRDefault="00742E3A" w:rsidP="00C20A0B">
      <w:pPr>
        <w:pStyle w:val="ListParagraph"/>
        <w:numPr>
          <w:ilvl w:val="0"/>
          <w:numId w:val="6"/>
        </w:numPr>
        <w:autoSpaceDE w:val="0"/>
        <w:autoSpaceDN w:val="0"/>
        <w:adjustRightInd w:val="0"/>
        <w:spacing w:line="240" w:lineRule="auto"/>
        <w:ind w:left="1069"/>
        <w:rPr>
          <w:rFonts w:cs="Arial"/>
          <w:b w:val="0"/>
          <w:bCs/>
          <w:szCs w:val="24"/>
        </w:rPr>
      </w:pPr>
      <w:r w:rsidRPr="00742E3A">
        <w:rPr>
          <w:rFonts w:cs="Arial"/>
          <w:b w:val="0"/>
          <w:bCs/>
          <w:szCs w:val="24"/>
        </w:rPr>
        <w:t>Initiate a project which focuses on the families who have lived next to the walls in the Walmgate area, using this as a means of increasing the engagement of local people in the heritage of the walls and Fishergate Postern Tower.</w:t>
      </w:r>
    </w:p>
    <w:p w14:paraId="25B82512" w14:textId="77777777" w:rsidR="00742E3A" w:rsidRPr="00742E3A" w:rsidRDefault="00742E3A" w:rsidP="00C20A0B">
      <w:pPr>
        <w:pStyle w:val="ListParagraph"/>
        <w:ind w:left="1069"/>
        <w:rPr>
          <w:rFonts w:cs="Arial"/>
          <w:b w:val="0"/>
          <w:bCs/>
          <w:szCs w:val="24"/>
        </w:rPr>
      </w:pPr>
    </w:p>
    <w:p w14:paraId="2D3D5A26" w14:textId="35613FC5" w:rsidR="00742E3A" w:rsidRDefault="00742E3A" w:rsidP="00C20A0B">
      <w:pPr>
        <w:pStyle w:val="ListParagraph"/>
        <w:numPr>
          <w:ilvl w:val="0"/>
          <w:numId w:val="6"/>
        </w:numPr>
        <w:autoSpaceDE w:val="0"/>
        <w:autoSpaceDN w:val="0"/>
        <w:adjustRightInd w:val="0"/>
        <w:spacing w:line="240" w:lineRule="auto"/>
        <w:ind w:left="1069"/>
        <w:rPr>
          <w:rFonts w:cs="Arial"/>
          <w:b w:val="0"/>
          <w:bCs/>
          <w:szCs w:val="24"/>
        </w:rPr>
      </w:pPr>
      <w:r>
        <w:rPr>
          <w:rFonts w:cs="Arial"/>
          <w:b w:val="0"/>
          <w:bCs/>
          <w:szCs w:val="24"/>
        </w:rPr>
        <w:t>Initiating a project to create a display of all the historical maps of the area round Fishergate Postern Tower, and using this as a means of attracting local people to visit and engage with the heritage of the walls.</w:t>
      </w:r>
    </w:p>
    <w:p w14:paraId="7D6DA6CD" w14:textId="77777777" w:rsidR="000E1218" w:rsidRPr="000E1218" w:rsidRDefault="000E1218" w:rsidP="00C20A0B">
      <w:pPr>
        <w:pStyle w:val="ListParagraph"/>
        <w:ind w:left="1069"/>
        <w:rPr>
          <w:rFonts w:cs="Arial"/>
          <w:b w:val="0"/>
          <w:bCs/>
          <w:szCs w:val="24"/>
        </w:rPr>
      </w:pPr>
    </w:p>
    <w:p w14:paraId="1A8863E9" w14:textId="6DD3BDD2" w:rsidR="000E1218" w:rsidRDefault="00F736A3" w:rsidP="00C20A0B">
      <w:pPr>
        <w:pStyle w:val="ListParagraph"/>
        <w:numPr>
          <w:ilvl w:val="0"/>
          <w:numId w:val="6"/>
        </w:numPr>
        <w:tabs>
          <w:tab w:val="left" w:pos="6804"/>
        </w:tabs>
        <w:autoSpaceDE w:val="0"/>
        <w:autoSpaceDN w:val="0"/>
        <w:adjustRightInd w:val="0"/>
        <w:spacing w:line="240" w:lineRule="auto"/>
        <w:ind w:left="1069"/>
        <w:rPr>
          <w:rFonts w:cs="Arial"/>
          <w:b w:val="0"/>
          <w:bCs/>
          <w:szCs w:val="24"/>
        </w:rPr>
      </w:pPr>
      <w:r>
        <w:rPr>
          <w:rFonts w:cs="Arial"/>
          <w:b w:val="0"/>
          <w:bCs/>
          <w:szCs w:val="24"/>
        </w:rPr>
        <w:t xml:space="preserve">Pressing ahead with the </w:t>
      </w:r>
      <w:r w:rsidR="000E1218">
        <w:rPr>
          <w:rFonts w:cs="Arial"/>
          <w:b w:val="0"/>
          <w:bCs/>
          <w:szCs w:val="24"/>
        </w:rPr>
        <w:t>project to imagine what form of turret might have been on the top of Fishergate Postern Tower before the current tiled roof was installed and creating a visual display of the results.</w:t>
      </w:r>
    </w:p>
    <w:p w14:paraId="024C02CE" w14:textId="77777777" w:rsidR="00742E3A" w:rsidRPr="00742E3A" w:rsidRDefault="00742E3A" w:rsidP="00C20A0B">
      <w:pPr>
        <w:pStyle w:val="ListParagraph"/>
        <w:ind w:left="1069"/>
        <w:rPr>
          <w:rFonts w:cs="Arial"/>
          <w:b w:val="0"/>
          <w:bCs/>
          <w:szCs w:val="24"/>
        </w:rPr>
      </w:pPr>
    </w:p>
    <w:p w14:paraId="02D9CE26" w14:textId="77777777" w:rsidR="00AA11C1" w:rsidRDefault="00AA11C1" w:rsidP="00C20A0B">
      <w:pPr>
        <w:pStyle w:val="ListParagraph"/>
        <w:numPr>
          <w:ilvl w:val="0"/>
          <w:numId w:val="6"/>
        </w:numPr>
        <w:autoSpaceDE w:val="0"/>
        <w:autoSpaceDN w:val="0"/>
        <w:adjustRightInd w:val="0"/>
        <w:spacing w:line="240" w:lineRule="auto"/>
        <w:ind w:left="1069"/>
        <w:rPr>
          <w:rFonts w:cs="Arial"/>
          <w:b w:val="0"/>
          <w:bCs/>
          <w:szCs w:val="24"/>
        </w:rPr>
      </w:pPr>
      <w:r>
        <w:rPr>
          <w:rFonts w:cs="Arial"/>
          <w:b w:val="0"/>
          <w:bCs/>
          <w:szCs w:val="24"/>
        </w:rPr>
        <w:t>Seeking grant funding for projects which engage local people in practical activities related to the walls and their heritage.</w:t>
      </w:r>
    </w:p>
    <w:p w14:paraId="78C63C7A" w14:textId="77777777" w:rsidR="00AA11C1" w:rsidRPr="00663610" w:rsidRDefault="00AA11C1" w:rsidP="00C20A0B">
      <w:pPr>
        <w:pStyle w:val="ListParagraph"/>
        <w:ind w:left="1069"/>
        <w:rPr>
          <w:rFonts w:cs="Arial"/>
          <w:b w:val="0"/>
          <w:bCs/>
          <w:szCs w:val="24"/>
        </w:rPr>
      </w:pPr>
    </w:p>
    <w:p w14:paraId="680B08C2" w14:textId="77777777" w:rsidR="00AA11C1" w:rsidRDefault="00AA11C1" w:rsidP="00C20A0B">
      <w:pPr>
        <w:pStyle w:val="ListParagraph"/>
        <w:numPr>
          <w:ilvl w:val="0"/>
          <w:numId w:val="6"/>
        </w:numPr>
        <w:autoSpaceDE w:val="0"/>
        <w:autoSpaceDN w:val="0"/>
        <w:adjustRightInd w:val="0"/>
        <w:spacing w:line="240" w:lineRule="auto"/>
        <w:ind w:left="1069"/>
        <w:rPr>
          <w:rFonts w:cs="Arial"/>
          <w:b w:val="0"/>
          <w:bCs/>
          <w:szCs w:val="24"/>
        </w:rPr>
      </w:pPr>
      <w:r>
        <w:rPr>
          <w:rFonts w:cs="Arial"/>
          <w:b w:val="0"/>
          <w:bCs/>
          <w:szCs w:val="24"/>
        </w:rPr>
        <w:t>Recreate a portcullis in the postern gate, supported by explanatory models.</w:t>
      </w:r>
    </w:p>
    <w:p w14:paraId="0A5BF5BD" w14:textId="77777777" w:rsidR="00AA11C1" w:rsidRPr="008E6EBF" w:rsidRDefault="00AA11C1" w:rsidP="00C20A0B">
      <w:pPr>
        <w:pStyle w:val="ListParagraph"/>
        <w:ind w:left="1069"/>
        <w:rPr>
          <w:rFonts w:cs="Arial"/>
          <w:b w:val="0"/>
          <w:bCs/>
          <w:szCs w:val="24"/>
        </w:rPr>
      </w:pPr>
    </w:p>
    <w:p w14:paraId="19799431" w14:textId="77777777" w:rsidR="00B73728" w:rsidRDefault="00B73728" w:rsidP="00C132E2">
      <w:pPr>
        <w:autoSpaceDE w:val="0"/>
        <w:autoSpaceDN w:val="0"/>
        <w:adjustRightInd w:val="0"/>
        <w:spacing w:line="240" w:lineRule="auto"/>
        <w:rPr>
          <w:rFonts w:cs="Arial"/>
          <w:b w:val="0"/>
          <w:bCs/>
          <w:szCs w:val="24"/>
        </w:rPr>
      </w:pPr>
    </w:p>
    <w:p w14:paraId="10768B78" w14:textId="3C4A10C1" w:rsidR="00C132E2" w:rsidRPr="00663610" w:rsidRDefault="00663610" w:rsidP="00C132E2">
      <w:pPr>
        <w:autoSpaceDE w:val="0"/>
        <w:autoSpaceDN w:val="0"/>
        <w:adjustRightInd w:val="0"/>
        <w:spacing w:line="240" w:lineRule="auto"/>
        <w:rPr>
          <w:rFonts w:cs="Arial"/>
          <w:szCs w:val="24"/>
        </w:rPr>
      </w:pPr>
      <w:r w:rsidRPr="00663610">
        <w:rPr>
          <w:rFonts w:cs="Arial"/>
          <w:szCs w:val="24"/>
        </w:rPr>
        <w:t>Bill Hill</w:t>
      </w:r>
    </w:p>
    <w:p w14:paraId="297358E0" w14:textId="31F1A3FC" w:rsidR="00B16452" w:rsidRDefault="00B16452" w:rsidP="00C132E2">
      <w:pPr>
        <w:autoSpaceDE w:val="0"/>
        <w:autoSpaceDN w:val="0"/>
        <w:adjustRightInd w:val="0"/>
        <w:spacing w:line="240" w:lineRule="auto"/>
        <w:rPr>
          <w:rFonts w:cs="Arial"/>
          <w:szCs w:val="24"/>
        </w:rPr>
      </w:pPr>
      <w:r w:rsidRPr="00663610">
        <w:rPr>
          <w:rFonts w:cs="Arial"/>
          <w:szCs w:val="24"/>
        </w:rPr>
        <w:t>Chair</w:t>
      </w:r>
      <w:r w:rsidR="00742E3A">
        <w:rPr>
          <w:rFonts w:cs="Arial"/>
          <w:szCs w:val="24"/>
        </w:rPr>
        <w:t>, on behalf</w:t>
      </w:r>
      <w:r w:rsidRPr="00663610">
        <w:rPr>
          <w:rFonts w:cs="Arial"/>
          <w:szCs w:val="24"/>
        </w:rPr>
        <w:t xml:space="preserve"> of the Management Committee</w:t>
      </w:r>
    </w:p>
    <w:p w14:paraId="20A6A269" w14:textId="2F10F26E" w:rsidR="00663610" w:rsidRPr="00663610" w:rsidRDefault="00364D1A" w:rsidP="00C132E2">
      <w:pPr>
        <w:autoSpaceDE w:val="0"/>
        <w:autoSpaceDN w:val="0"/>
        <w:adjustRightInd w:val="0"/>
        <w:spacing w:line="240" w:lineRule="auto"/>
        <w:rPr>
          <w:rFonts w:cs="Arial"/>
          <w:szCs w:val="24"/>
        </w:rPr>
      </w:pPr>
      <w:r>
        <w:rPr>
          <w:rFonts w:cs="Arial"/>
          <w:szCs w:val="24"/>
        </w:rPr>
        <w:t>Octo</w:t>
      </w:r>
      <w:r w:rsidR="007F4A76">
        <w:rPr>
          <w:rFonts w:cs="Arial"/>
          <w:szCs w:val="24"/>
        </w:rPr>
        <w:t>ber</w:t>
      </w:r>
      <w:r w:rsidR="00663610">
        <w:rPr>
          <w:rFonts w:cs="Arial"/>
          <w:szCs w:val="24"/>
        </w:rPr>
        <w:t xml:space="preserve"> 202</w:t>
      </w:r>
      <w:r w:rsidR="00C20A0B">
        <w:rPr>
          <w:rFonts w:cs="Arial"/>
          <w:szCs w:val="24"/>
        </w:rPr>
        <w:t>3</w:t>
      </w:r>
    </w:p>
    <w:p w14:paraId="2ED123BB" w14:textId="004A42C9" w:rsidR="00C132E2" w:rsidRPr="00C132E2" w:rsidRDefault="00C132E2" w:rsidP="00C132E2">
      <w:pPr>
        <w:autoSpaceDE w:val="0"/>
        <w:autoSpaceDN w:val="0"/>
        <w:adjustRightInd w:val="0"/>
        <w:spacing w:line="240" w:lineRule="auto"/>
        <w:rPr>
          <w:rFonts w:cs="Arial"/>
          <w:b w:val="0"/>
          <w:bCs/>
          <w:szCs w:val="24"/>
        </w:rPr>
      </w:pPr>
    </w:p>
    <w:p w14:paraId="28548C0F" w14:textId="3BF0C561" w:rsidR="00C132E2" w:rsidRPr="00C132E2" w:rsidRDefault="00C132E2" w:rsidP="00C132E2">
      <w:pPr>
        <w:rPr>
          <w:rFonts w:cs="Arial"/>
          <w:b w:val="0"/>
          <w:bCs/>
          <w:szCs w:val="24"/>
        </w:rPr>
      </w:pPr>
    </w:p>
    <w:sectPr w:rsidR="00C132E2" w:rsidRPr="00C13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11FB8"/>
    <w:multiLevelType w:val="hybridMultilevel"/>
    <w:tmpl w:val="B72C9B64"/>
    <w:lvl w:ilvl="0" w:tplc="FA44A7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72254A3"/>
    <w:multiLevelType w:val="hybridMultilevel"/>
    <w:tmpl w:val="99ACCB46"/>
    <w:lvl w:ilvl="0" w:tplc="2FDA0FC0">
      <w:start w:val="37"/>
      <w:numFmt w:val="bullet"/>
      <w:lvlText w:val="-"/>
      <w:lvlJc w:val="left"/>
      <w:pPr>
        <w:ind w:left="1069" w:hanging="360"/>
      </w:pPr>
      <w:rPr>
        <w:rFonts w:ascii="Arial" w:eastAsiaTheme="minorHAnsi" w:hAnsi="Arial" w:cs="Arial" w:hint="default"/>
        <w:b w:val="0"/>
        <w:i/>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3E4465E4"/>
    <w:multiLevelType w:val="hybridMultilevel"/>
    <w:tmpl w:val="54F80B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287255"/>
    <w:multiLevelType w:val="multilevel"/>
    <w:tmpl w:val="1B5883F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03F404F"/>
    <w:multiLevelType w:val="hybridMultilevel"/>
    <w:tmpl w:val="ABFA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26BD8"/>
    <w:multiLevelType w:val="hybridMultilevel"/>
    <w:tmpl w:val="320EAAFA"/>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6" w15:restartNumberingAfterBreak="0">
    <w:nsid w:val="5DE847CA"/>
    <w:multiLevelType w:val="hybridMultilevel"/>
    <w:tmpl w:val="A58ED4E4"/>
    <w:lvl w:ilvl="0" w:tplc="D46E3F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C059C8"/>
    <w:multiLevelType w:val="hybridMultilevel"/>
    <w:tmpl w:val="C8E241C4"/>
    <w:lvl w:ilvl="0" w:tplc="596C0EC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574AB8"/>
    <w:multiLevelType w:val="hybridMultilevel"/>
    <w:tmpl w:val="487AE2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823B3F"/>
    <w:multiLevelType w:val="hybridMultilevel"/>
    <w:tmpl w:val="AD10CABA"/>
    <w:lvl w:ilvl="0" w:tplc="960000D0">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6563394">
    <w:abstractNumId w:val="2"/>
  </w:num>
  <w:num w:numId="2" w16cid:durableId="1990940535">
    <w:abstractNumId w:val="6"/>
  </w:num>
  <w:num w:numId="3" w16cid:durableId="2122995376">
    <w:abstractNumId w:val="4"/>
  </w:num>
  <w:num w:numId="4" w16cid:durableId="1329791561">
    <w:abstractNumId w:val="3"/>
  </w:num>
  <w:num w:numId="5" w16cid:durableId="1682200499">
    <w:abstractNumId w:val="7"/>
  </w:num>
  <w:num w:numId="6" w16cid:durableId="876968089">
    <w:abstractNumId w:val="8"/>
  </w:num>
  <w:num w:numId="7" w16cid:durableId="199559890">
    <w:abstractNumId w:val="5"/>
  </w:num>
  <w:num w:numId="8" w16cid:durableId="150417300">
    <w:abstractNumId w:val="0"/>
  </w:num>
  <w:num w:numId="9" w16cid:durableId="131951718">
    <w:abstractNumId w:val="9"/>
  </w:num>
  <w:num w:numId="10" w16cid:durableId="1002859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E2"/>
    <w:rsid w:val="00011F13"/>
    <w:rsid w:val="00020809"/>
    <w:rsid w:val="000468F4"/>
    <w:rsid w:val="000C6028"/>
    <w:rsid w:val="000E0278"/>
    <w:rsid w:val="000E1218"/>
    <w:rsid w:val="000F63D0"/>
    <w:rsid w:val="00124667"/>
    <w:rsid w:val="00141B4B"/>
    <w:rsid w:val="00147BB0"/>
    <w:rsid w:val="00151505"/>
    <w:rsid w:val="0016588A"/>
    <w:rsid w:val="001B3EDE"/>
    <w:rsid w:val="002056D5"/>
    <w:rsid w:val="00213A3A"/>
    <w:rsid w:val="00252F75"/>
    <w:rsid w:val="002C6523"/>
    <w:rsid w:val="002D5F34"/>
    <w:rsid w:val="002E2F63"/>
    <w:rsid w:val="002E3759"/>
    <w:rsid w:val="00364D1A"/>
    <w:rsid w:val="00366A06"/>
    <w:rsid w:val="00394849"/>
    <w:rsid w:val="003A574A"/>
    <w:rsid w:val="003C4B0C"/>
    <w:rsid w:val="003D49AC"/>
    <w:rsid w:val="00491E43"/>
    <w:rsid w:val="004B00F5"/>
    <w:rsid w:val="004C2154"/>
    <w:rsid w:val="00507FEC"/>
    <w:rsid w:val="0054132D"/>
    <w:rsid w:val="0059374F"/>
    <w:rsid w:val="005C0083"/>
    <w:rsid w:val="0064478A"/>
    <w:rsid w:val="00663610"/>
    <w:rsid w:val="00683080"/>
    <w:rsid w:val="006E1BA1"/>
    <w:rsid w:val="00717B3A"/>
    <w:rsid w:val="00722A93"/>
    <w:rsid w:val="00742E3A"/>
    <w:rsid w:val="00754198"/>
    <w:rsid w:val="007770DB"/>
    <w:rsid w:val="007E189B"/>
    <w:rsid w:val="007F4A76"/>
    <w:rsid w:val="00806D69"/>
    <w:rsid w:val="008142D1"/>
    <w:rsid w:val="00830287"/>
    <w:rsid w:val="008473DB"/>
    <w:rsid w:val="00853F69"/>
    <w:rsid w:val="00861490"/>
    <w:rsid w:val="00872B84"/>
    <w:rsid w:val="008B6991"/>
    <w:rsid w:val="008E6EBF"/>
    <w:rsid w:val="0092511D"/>
    <w:rsid w:val="00966C64"/>
    <w:rsid w:val="009771E0"/>
    <w:rsid w:val="009D6615"/>
    <w:rsid w:val="009E0132"/>
    <w:rsid w:val="009E2AA1"/>
    <w:rsid w:val="00A342CC"/>
    <w:rsid w:val="00A83AE4"/>
    <w:rsid w:val="00A83D51"/>
    <w:rsid w:val="00A94458"/>
    <w:rsid w:val="00AA11C1"/>
    <w:rsid w:val="00AE4468"/>
    <w:rsid w:val="00B16452"/>
    <w:rsid w:val="00B300B4"/>
    <w:rsid w:val="00B70F93"/>
    <w:rsid w:val="00B73728"/>
    <w:rsid w:val="00B8375E"/>
    <w:rsid w:val="00BC0E79"/>
    <w:rsid w:val="00C132E2"/>
    <w:rsid w:val="00C16152"/>
    <w:rsid w:val="00C20A0B"/>
    <w:rsid w:val="00C402B8"/>
    <w:rsid w:val="00C60C5D"/>
    <w:rsid w:val="00C85F15"/>
    <w:rsid w:val="00C91C03"/>
    <w:rsid w:val="00C92C0B"/>
    <w:rsid w:val="00C93723"/>
    <w:rsid w:val="00CD43DB"/>
    <w:rsid w:val="00CD59C7"/>
    <w:rsid w:val="00CF0913"/>
    <w:rsid w:val="00CF5EE3"/>
    <w:rsid w:val="00D56E26"/>
    <w:rsid w:val="00D60E68"/>
    <w:rsid w:val="00D90F43"/>
    <w:rsid w:val="00DE777A"/>
    <w:rsid w:val="00E1420B"/>
    <w:rsid w:val="00E424C7"/>
    <w:rsid w:val="00E4748F"/>
    <w:rsid w:val="00E81D6B"/>
    <w:rsid w:val="00EA49FD"/>
    <w:rsid w:val="00EE2B80"/>
    <w:rsid w:val="00EF13C1"/>
    <w:rsid w:val="00F439F0"/>
    <w:rsid w:val="00F64EBC"/>
    <w:rsid w:val="00F65642"/>
    <w:rsid w:val="00F736A3"/>
    <w:rsid w:val="00FC0850"/>
    <w:rsid w:val="00FF1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9CB2"/>
  <w15:chartTrackingRefBased/>
  <w15:docId w15:val="{F542BA5F-C3C3-4423-9BD3-4412852C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1439</TotalTime>
  <Pages>7</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Bill Hill</cp:lastModifiedBy>
  <cp:revision>17</cp:revision>
  <dcterms:created xsi:type="dcterms:W3CDTF">2023-11-25T17:50:00Z</dcterms:created>
  <dcterms:modified xsi:type="dcterms:W3CDTF">2023-11-29T09:25:00Z</dcterms:modified>
</cp:coreProperties>
</file>